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690D41" w:rsidRPr="00977195" w:rsidTr="006B69A2">
        <w:trPr>
          <w:jc w:val="center"/>
        </w:trPr>
        <w:tc>
          <w:tcPr>
            <w:tcW w:w="4457" w:type="dxa"/>
            <w:tcMar>
              <w:top w:w="0" w:type="dxa"/>
              <w:left w:w="108" w:type="dxa"/>
              <w:bottom w:w="0" w:type="dxa"/>
              <w:right w:w="108" w:type="dxa"/>
            </w:tcMar>
            <w:hideMark/>
          </w:tcPr>
          <w:p w:rsidR="00690D41" w:rsidRPr="00977195" w:rsidRDefault="00690D41" w:rsidP="006B69A2">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690D41" w:rsidRPr="00977195" w:rsidRDefault="00690D41" w:rsidP="006B69A2">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rsidR="00690D41" w:rsidRPr="00977195" w:rsidRDefault="00690D41" w:rsidP="006B69A2">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690D41" w:rsidRPr="00977195" w:rsidTr="006B69A2">
        <w:trPr>
          <w:trHeight w:val="1337"/>
          <w:jc w:val="center"/>
        </w:trPr>
        <w:tc>
          <w:tcPr>
            <w:tcW w:w="4457" w:type="dxa"/>
            <w:tcMar>
              <w:top w:w="0" w:type="dxa"/>
              <w:left w:w="108" w:type="dxa"/>
              <w:bottom w:w="0" w:type="dxa"/>
              <w:right w:w="108" w:type="dxa"/>
            </w:tcMar>
            <w:hideMark/>
          </w:tcPr>
          <w:p w:rsidR="00690D41" w:rsidRPr="006E0081" w:rsidRDefault="00690D41" w:rsidP="006B69A2">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690D41" w:rsidRDefault="00B72D8E" w:rsidP="006B69A2">
            <w:pPr>
              <w:autoSpaceDE w:val="0"/>
              <w:autoSpaceDN w:val="0"/>
              <w:spacing w:after="0" w:line="240" w:lineRule="auto"/>
            </w:pPr>
            <w:r>
              <w:rPr>
                <w:rFonts w:ascii="Times New Roman CYR" w:hAnsi="Times New Roman CYR" w:cs="Times New Roman CYR"/>
                <w:sz w:val="24"/>
                <w:szCs w:val="24"/>
                <w:lang w:val="en-US"/>
              </w:rPr>
              <w:t xml:space="preserve">     </w:t>
            </w:r>
            <w:r w:rsidR="00690D41">
              <w:rPr>
                <w:rFonts w:ascii="Times New Roman CYR" w:hAnsi="Times New Roman CYR" w:cs="Times New Roman CYR"/>
                <w:sz w:val="24"/>
                <w:szCs w:val="24"/>
              </w:rPr>
              <w:t>___________ M.M. Pirnazarov</w:t>
            </w:r>
          </w:p>
          <w:p w:rsidR="00690D41" w:rsidRPr="00A3550A" w:rsidRDefault="00690D41" w:rsidP="006B69A2">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690D41" w:rsidRPr="00A3550A" w:rsidRDefault="00690D41" w:rsidP="006B69A2">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rsidR="00690D41" w:rsidRPr="003B2D82" w:rsidRDefault="00690D41" w:rsidP="006B69A2">
            <w:pPr>
              <w:spacing w:after="0" w:line="240" w:lineRule="auto"/>
              <w:jc w:val="center"/>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 xml:space="preserve">«UMS» MCHJ </w:t>
            </w:r>
          </w:p>
          <w:p w:rsidR="00690D41" w:rsidRPr="003B2D82" w:rsidRDefault="00690D41" w:rsidP="006B69A2">
            <w:pPr>
              <w:spacing w:after="0" w:line="240" w:lineRule="auto"/>
              <w:jc w:val="center"/>
              <w:rPr>
                <w:rFonts w:ascii="Times New Roman" w:hAnsi="Times New Roman" w:cs="Times New Roman"/>
                <w:sz w:val="24"/>
                <w:szCs w:val="24"/>
                <w:lang w:val="en-US"/>
              </w:rPr>
            </w:pPr>
            <w:r w:rsidRPr="003B2D82">
              <w:rPr>
                <w:rFonts w:ascii="Times New Roman" w:hAnsi="Times New Roman" w:cs="Times New Roman"/>
                <w:sz w:val="24"/>
                <w:szCs w:val="24"/>
                <w:lang w:val="en-US"/>
              </w:rPr>
              <w:t>Bosh direktor</w:t>
            </w:r>
          </w:p>
          <w:p w:rsidR="00690D41" w:rsidRPr="003B2D82" w:rsidRDefault="00690D41" w:rsidP="006B69A2">
            <w:pPr>
              <w:keepNext/>
              <w:spacing w:after="0" w:line="240" w:lineRule="auto"/>
              <w:ind w:left="33"/>
              <w:jc w:val="center"/>
              <w:rPr>
                <w:rFonts w:ascii="Times New Roman" w:hAnsi="Times New Roman" w:cs="Times New Roman"/>
                <w:color w:val="auto"/>
                <w:sz w:val="24"/>
                <w:szCs w:val="24"/>
                <w:lang w:val="en-US"/>
              </w:rPr>
            </w:pPr>
          </w:p>
          <w:p w:rsidR="00690D41" w:rsidRPr="003B2D82" w:rsidRDefault="00690D41" w:rsidP="006B69A2">
            <w:pPr>
              <w:keepNext/>
              <w:spacing w:line="360" w:lineRule="auto"/>
              <w:ind w:left="33"/>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__________ S.X. Aripov</w:t>
            </w:r>
          </w:p>
          <w:p w:rsidR="00690D41" w:rsidRPr="00BD4EE1" w:rsidRDefault="00690D41" w:rsidP="00BD4EE1">
            <w:pPr>
              <w:keepNext/>
              <w:spacing w:after="0" w:line="240" w:lineRule="auto"/>
              <w:ind w:left="33"/>
              <w:rPr>
                <w:rFonts w:ascii="Times New Roman" w:hAnsi="Times New Roman" w:cs="Times New Roman"/>
                <w:color w:val="auto"/>
                <w:sz w:val="24"/>
                <w:szCs w:val="24"/>
              </w:rPr>
            </w:pPr>
            <w:r w:rsidRPr="003B2D82">
              <w:rPr>
                <w:rFonts w:ascii="Times New Roman" w:hAnsi="Times New Roman" w:cs="Times New Roman"/>
                <w:color w:val="auto"/>
                <w:sz w:val="24"/>
                <w:szCs w:val="24"/>
                <w:lang w:val="en-US"/>
              </w:rPr>
              <w:t xml:space="preserve"> </w:t>
            </w:r>
            <w:r w:rsidRPr="003B2D82">
              <w:rPr>
                <w:rFonts w:ascii="Times New Roman" w:hAnsi="Times New Roman" w:cs="Times New Roman"/>
                <w:color w:val="auto"/>
                <w:sz w:val="24"/>
                <w:szCs w:val="24"/>
              </w:rPr>
              <w:t>«___»____________</w:t>
            </w:r>
            <w:r w:rsidRPr="00977195">
              <w:rPr>
                <w:rFonts w:ascii="Times New Roman" w:hAnsi="Times New Roman" w:cs="Times New Roman"/>
                <w:color w:val="auto"/>
                <w:sz w:val="20"/>
                <w:szCs w:val="20"/>
              </w:rPr>
              <w:t xml:space="preserve"> </w:t>
            </w:r>
            <w:r w:rsidR="00BD4EE1">
              <w:rPr>
                <w:rFonts w:ascii="Times New Roman" w:hAnsi="Times New Roman" w:cs="Times New Roman"/>
                <w:color w:val="auto"/>
                <w:sz w:val="24"/>
                <w:szCs w:val="24"/>
              </w:rPr>
              <w:t>2025</w:t>
            </w:r>
            <w:r w:rsidRPr="003B2D82">
              <w:rPr>
                <w:rFonts w:ascii="Times New Roman" w:hAnsi="Times New Roman" w:cs="Times New Roman"/>
                <w:color w:val="auto"/>
                <w:sz w:val="24"/>
                <w:szCs w:val="24"/>
              </w:rPr>
              <w:t>y.</w:t>
            </w:r>
          </w:p>
        </w:tc>
      </w:tr>
    </w:tbl>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Pr>
          <w:sz w:val="24"/>
          <w:szCs w:val="24"/>
        </w:rPr>
        <w:t>/</w:t>
      </w:r>
      <w:r w:rsidR="00C57027" w:rsidRPr="00977195">
        <w:rPr>
          <w:sz w:val="20"/>
          <w:szCs w:val="20"/>
        </w:rPr>
        <w:t>ЗАКУПОЧНАЯ ДОКУМЕНТАЦИЯ</w:t>
      </w:r>
    </w:p>
    <w:p w:rsidR="00F41A13" w:rsidRPr="00977195" w:rsidRDefault="00F41A13" w:rsidP="009956B1">
      <w:pPr>
        <w:spacing w:before="60" w:after="60"/>
        <w:jc w:val="center"/>
        <w:rPr>
          <w:rFonts w:ascii="Times New Roman" w:hAnsi="Times New Roman" w:cs="Times New Roman"/>
          <w:b/>
          <w:bCs/>
          <w:sz w:val="20"/>
          <w:szCs w:val="20"/>
        </w:rPr>
      </w:pPr>
    </w:p>
    <w:p w:rsidR="003813B0" w:rsidRPr="00977195" w:rsidRDefault="009056E1" w:rsidP="009056E1">
      <w:pPr>
        <w:spacing w:after="0" w:line="240" w:lineRule="auto"/>
        <w:jc w:val="center"/>
        <w:rPr>
          <w:rFonts w:ascii="Times New Roman" w:hAnsi="Times New Roman" w:cs="Times New Roman"/>
          <w:sz w:val="20"/>
          <w:szCs w:val="20"/>
        </w:rPr>
      </w:pPr>
      <w:r w:rsidRPr="00EE4B81">
        <w:rPr>
          <w:rFonts w:ascii="Times New Roman" w:hAnsi="Times New Roman"/>
          <w:sz w:val="24"/>
          <w:szCs w:val="24"/>
          <w:lang w:val="en-US"/>
        </w:rPr>
        <w:t>Xarid</w:t>
      </w:r>
      <w:r w:rsidRPr="009056E1">
        <w:rPr>
          <w:rFonts w:ascii="Times New Roman" w:hAnsi="Times New Roman"/>
          <w:sz w:val="24"/>
          <w:szCs w:val="24"/>
        </w:rPr>
        <w:t xml:space="preserve"> </w:t>
      </w:r>
      <w:r w:rsidRPr="00EE4B81">
        <w:rPr>
          <w:rFonts w:ascii="Times New Roman" w:hAnsi="Times New Roman"/>
          <w:sz w:val="24"/>
          <w:szCs w:val="24"/>
          <w:lang w:val="en-US"/>
        </w:rPr>
        <w:t>predmeti</w:t>
      </w:r>
      <w:r w:rsidRPr="00977195">
        <w:rPr>
          <w:rFonts w:ascii="Times New Roman" w:eastAsia="Times New Roman" w:hAnsi="Times New Roman" w:cs="Times New Roman"/>
          <w:b/>
          <w:bCs/>
          <w:sz w:val="20"/>
          <w:szCs w:val="20"/>
        </w:rPr>
        <w:t xml:space="preserve"> </w:t>
      </w:r>
      <w:r w:rsidR="00151C54" w:rsidRPr="00977195">
        <w:rPr>
          <w:rFonts w:ascii="Times New Roman" w:eastAsia="Times New Roman" w:hAnsi="Times New Roman" w:cs="Times New Roman"/>
          <w:b/>
          <w:bCs/>
          <w:sz w:val="20"/>
          <w:szCs w:val="20"/>
        </w:rPr>
        <w:t>/</w:t>
      </w:r>
      <w:r w:rsidR="00A36CD8" w:rsidRPr="00977195">
        <w:rPr>
          <w:rFonts w:ascii="Times New Roman" w:eastAsia="Times New Roman" w:hAnsi="Times New Roman" w:cs="Times New Roman"/>
          <w:b/>
          <w:bCs/>
          <w:sz w:val="20"/>
          <w:szCs w:val="20"/>
        </w:rPr>
        <w:t xml:space="preserve"> </w:t>
      </w:r>
      <w:r w:rsidRPr="00EE4B81">
        <w:rPr>
          <w:rFonts w:ascii="Times New Roman" w:hAnsi="Times New Roman"/>
          <w:sz w:val="24"/>
          <w:szCs w:val="24"/>
        </w:rPr>
        <w:t>Предмет</w:t>
      </w:r>
      <w:r w:rsidRPr="00A3550A">
        <w:rPr>
          <w:rFonts w:ascii="Times New Roman" w:hAnsi="Times New Roman"/>
          <w:sz w:val="24"/>
          <w:szCs w:val="24"/>
        </w:rPr>
        <w:t xml:space="preserve"> </w:t>
      </w:r>
      <w:r w:rsidRPr="00EE4B81">
        <w:rPr>
          <w:rFonts w:ascii="Times New Roman" w:hAnsi="Times New Roman"/>
          <w:sz w:val="24"/>
          <w:szCs w:val="24"/>
        </w:rPr>
        <w:t>закупки</w:t>
      </w:r>
    </w:p>
    <w:p w:rsidR="003813B0" w:rsidRPr="00977195" w:rsidRDefault="003813B0" w:rsidP="0007367B">
      <w:pPr>
        <w:spacing w:after="84" w:line="240" w:lineRule="auto"/>
        <w:rPr>
          <w:rFonts w:ascii="Times New Roman" w:hAnsi="Times New Roman" w:cs="Times New Roman"/>
          <w:sz w:val="20"/>
          <w:szCs w:val="20"/>
        </w:rPr>
      </w:pPr>
    </w:p>
    <w:p w:rsidR="003813B0" w:rsidRPr="00977195" w:rsidRDefault="003813B0" w:rsidP="00B27DF7">
      <w:pPr>
        <w:spacing w:after="84" w:line="240" w:lineRule="auto"/>
        <w:ind w:left="497"/>
        <w:jc w:val="center"/>
        <w:rPr>
          <w:rFonts w:ascii="Times New Roman" w:hAnsi="Times New Roman" w:cs="Times New Roman"/>
          <w:sz w:val="20"/>
          <w:szCs w:val="20"/>
        </w:rPr>
      </w:pPr>
    </w:p>
    <w:p w:rsidR="003813B0" w:rsidRPr="00977195" w:rsidRDefault="00137901" w:rsidP="00CA567D">
      <w:pPr>
        <w:spacing w:after="30" w:line="240" w:lineRule="auto"/>
        <w:ind w:left="497"/>
        <w:rPr>
          <w:rFonts w:ascii="Times New Roman" w:hAnsi="Times New Roman" w:cs="Times New Roman"/>
          <w:sz w:val="20"/>
          <w:szCs w:val="20"/>
        </w:rPr>
      </w:pPr>
      <w:r w:rsidRPr="00137901">
        <w:rPr>
          <w:rFonts w:ascii="Times New Roman" w:hAnsi="Times New Roman" w:cs="Times New Roman"/>
          <w:b/>
          <w:sz w:val="24"/>
          <w:szCs w:val="24"/>
        </w:rPr>
        <w:t>“</w:t>
      </w:r>
      <w:r w:rsidR="00DA3DA8" w:rsidRPr="00DA3DA8">
        <w:rPr>
          <w:rFonts w:ascii="Times New Roman" w:hAnsi="Times New Roman" w:cs="Times New Roman"/>
          <w:b/>
          <w:sz w:val="24"/>
          <w:szCs w:val="24"/>
          <w:lang w:val="en-US"/>
        </w:rPr>
        <w:t>Buxoro</w:t>
      </w:r>
      <w:r w:rsidR="00AD58DF" w:rsidRPr="00DA3DA8">
        <w:rPr>
          <w:rFonts w:ascii="Times New Roman" w:hAnsi="Times New Roman" w:cs="Times New Roman"/>
          <w:b/>
          <w:sz w:val="24"/>
          <w:szCs w:val="24"/>
        </w:rPr>
        <w:t>-</w:t>
      </w:r>
      <w:proofErr w:type="gramStart"/>
      <w:r w:rsidR="00DA3DA8">
        <w:rPr>
          <w:rFonts w:ascii="Times New Roman" w:hAnsi="Times New Roman" w:cs="Times New Roman"/>
          <w:b/>
          <w:sz w:val="24"/>
          <w:szCs w:val="24"/>
          <w:lang w:val="en-US"/>
        </w:rPr>
        <w:t>Qarshi</w:t>
      </w:r>
      <w:r w:rsidR="00AD58DF" w:rsidRPr="00AD58DF">
        <w:rPr>
          <w:rFonts w:ascii="Times New Roman" w:hAnsi="Times New Roman" w:cs="Times New Roman"/>
          <w:b/>
          <w:sz w:val="24"/>
          <w:szCs w:val="24"/>
        </w:rPr>
        <w:t xml:space="preserve"> </w:t>
      </w:r>
      <w:r w:rsidRPr="00137901">
        <w:rPr>
          <w:rFonts w:ascii="Times New Roman" w:hAnsi="Times New Roman" w:cs="Times New Roman"/>
          <w:b/>
          <w:sz w:val="24"/>
          <w:szCs w:val="24"/>
        </w:rPr>
        <w:t>”</w:t>
      </w:r>
      <w:proofErr w:type="gramEnd"/>
      <w:r w:rsidRPr="00137901">
        <w:rPr>
          <w:rFonts w:ascii="Times New Roman" w:hAnsi="Times New Roman" w:cs="Times New Roman"/>
          <w:b/>
          <w:sz w:val="24"/>
          <w:szCs w:val="24"/>
        </w:rPr>
        <w:t xml:space="preserve">  yo‘nalishidagi mavjud optik kabeldagi bosh turgan optik tolalarni xarid qilish  / Закупка свободных оптических волокон в существующем волоконно-оптическом кабеле в направлении “</w:t>
      </w:r>
      <w:r w:rsidR="00DA3DA8">
        <w:rPr>
          <w:rFonts w:ascii="Times New Roman" w:hAnsi="Times New Roman" w:cs="Times New Roman"/>
          <w:b/>
          <w:sz w:val="24"/>
          <w:szCs w:val="24"/>
        </w:rPr>
        <w:t>Бухара</w:t>
      </w:r>
      <w:r w:rsidRPr="00137901">
        <w:rPr>
          <w:rFonts w:ascii="Times New Roman" w:hAnsi="Times New Roman" w:cs="Times New Roman"/>
          <w:b/>
          <w:sz w:val="24"/>
          <w:szCs w:val="24"/>
        </w:rPr>
        <w:t xml:space="preserve"> – </w:t>
      </w:r>
      <w:r w:rsidR="00DA3DA8">
        <w:rPr>
          <w:rFonts w:ascii="Times New Roman" w:hAnsi="Times New Roman" w:cs="Times New Roman"/>
          <w:b/>
          <w:sz w:val="24"/>
          <w:szCs w:val="24"/>
        </w:rPr>
        <w:t>Карши</w:t>
      </w:r>
      <w:r w:rsidRPr="00137901">
        <w:rPr>
          <w:rFonts w:ascii="Times New Roman" w:hAnsi="Times New Roman" w:cs="Times New Roman"/>
          <w:b/>
          <w:sz w:val="24"/>
          <w:szCs w:val="24"/>
        </w:rPr>
        <w:t>”</w:t>
      </w:r>
    </w:p>
    <w:p w:rsidR="003813B0" w:rsidRPr="008E6585" w:rsidRDefault="003813B0" w:rsidP="008E6585">
      <w:pPr>
        <w:pStyle w:val="aa"/>
        <w:spacing w:line="240" w:lineRule="auto"/>
        <w:ind w:left="426" w:firstLine="709"/>
        <w:rPr>
          <w:b/>
          <w:sz w:val="20"/>
          <w:szCs w:val="20"/>
        </w:rPr>
      </w:pPr>
    </w:p>
    <w:p w:rsidR="003813B0" w:rsidRPr="00977195" w:rsidRDefault="003813B0">
      <w:pPr>
        <w:pStyle w:val="aa"/>
        <w:spacing w:line="240" w:lineRule="auto"/>
        <w:ind w:left="426"/>
        <w:rPr>
          <w:b/>
          <w:sz w:val="20"/>
          <w:szCs w:val="20"/>
        </w:rPr>
      </w:pPr>
    </w:p>
    <w:p w:rsidR="009056E1" w:rsidRPr="00A3550A" w:rsidRDefault="009056E1" w:rsidP="009056E1">
      <w:pPr>
        <w:pStyle w:val="aa"/>
        <w:spacing w:line="240" w:lineRule="auto"/>
        <w:ind w:left="426"/>
        <w:jc w:val="center"/>
        <w:rPr>
          <w:sz w:val="24"/>
        </w:rPr>
      </w:pPr>
      <w:r w:rsidRPr="00EE4B81">
        <w:rPr>
          <w:b/>
          <w:sz w:val="24"/>
          <w:lang w:val="en-US"/>
        </w:rPr>
        <w:t>Buyurtmachi</w:t>
      </w:r>
      <w:r w:rsidRPr="00A3550A">
        <w:rPr>
          <w:b/>
          <w:sz w:val="24"/>
        </w:rPr>
        <w:t xml:space="preserve"> (</w:t>
      </w:r>
      <w:r w:rsidRPr="00EE4B81">
        <w:rPr>
          <w:b/>
          <w:sz w:val="24"/>
          <w:lang w:val="en-US"/>
        </w:rPr>
        <w:t>Mijoz</w:t>
      </w:r>
      <w:r w:rsidRPr="00A3550A">
        <w:rPr>
          <w:b/>
          <w:sz w:val="24"/>
        </w:rPr>
        <w:t>):</w:t>
      </w:r>
      <w:r w:rsidRPr="00A3550A">
        <w:rPr>
          <w:sz w:val="24"/>
        </w:rPr>
        <w:t xml:space="preserve"> </w:t>
      </w:r>
      <w:r w:rsidRPr="00EE4B81">
        <w:rPr>
          <w:sz w:val="24"/>
          <w:lang w:val="en-US"/>
        </w:rPr>
        <w:t>Mas</w:t>
      </w:r>
      <w:r w:rsidRPr="00A3550A">
        <w:rPr>
          <w:sz w:val="24"/>
        </w:rPr>
        <w:t>’</w:t>
      </w:r>
      <w:r w:rsidRPr="00EE4B81">
        <w:rPr>
          <w:sz w:val="24"/>
          <w:lang w:val="en-US"/>
        </w:rPr>
        <w:t>uliyati</w:t>
      </w:r>
      <w:r w:rsidRPr="00A3550A">
        <w:rPr>
          <w:sz w:val="24"/>
        </w:rPr>
        <w:t xml:space="preserve"> </w:t>
      </w:r>
      <w:r w:rsidRPr="00EE4B81">
        <w:rPr>
          <w:sz w:val="24"/>
          <w:lang w:val="en-US"/>
        </w:rPr>
        <w:t>cheklangan</w:t>
      </w:r>
      <w:r w:rsidRPr="00A3550A">
        <w:rPr>
          <w:sz w:val="24"/>
        </w:rPr>
        <w:t xml:space="preserve"> </w:t>
      </w:r>
      <w:r w:rsidRPr="00EE4B81">
        <w:rPr>
          <w:sz w:val="24"/>
          <w:lang w:val="en-US"/>
        </w:rPr>
        <w:t>jamiyat</w:t>
      </w:r>
      <w:r w:rsidRPr="00A3550A">
        <w:rPr>
          <w:sz w:val="24"/>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Pr="00977195" w:rsidRDefault="001B24EB" w:rsidP="00227050">
      <w:pPr>
        <w:spacing w:after="30" w:line="240" w:lineRule="auto"/>
        <w:ind w:left="497"/>
        <w:rPr>
          <w:rFonts w:ascii="Times New Roman" w:hAnsi="Times New Roman" w:cs="Times New Roman"/>
          <w:sz w:val="20"/>
          <w:szCs w:val="20"/>
        </w:rPr>
      </w:pPr>
    </w:p>
    <w:p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rsidR="009056E1" w:rsidRPr="00E137B7" w:rsidRDefault="00BD4EE1" w:rsidP="009056E1">
      <w:pPr>
        <w:spacing w:after="3" w:line="240" w:lineRule="auto"/>
        <w:ind w:left="735" w:right="691" w:hanging="1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Toshkent – 2025</w:t>
      </w:r>
      <w:r w:rsidR="009056E1" w:rsidRPr="00EE4B81">
        <w:rPr>
          <w:rFonts w:ascii="Times New Roman" w:eastAsia="Times New Roman" w:hAnsi="Times New Roman" w:cs="Times New Roman"/>
          <w:sz w:val="24"/>
          <w:szCs w:val="24"/>
          <w:lang w:val="en-US"/>
        </w:rPr>
        <w:t xml:space="preserve"> y</w:t>
      </w:r>
      <w:proofErr w:type="gramStart"/>
      <w:r w:rsidR="009056E1" w:rsidRPr="00EE4B81">
        <w:rPr>
          <w:rFonts w:ascii="Times New Roman" w:eastAsia="Times New Roman" w:hAnsi="Times New Roman" w:cs="Times New Roman"/>
          <w:sz w:val="24"/>
          <w:szCs w:val="24"/>
          <w:lang w:val="en-US"/>
        </w:rPr>
        <w:t>./</w:t>
      </w:r>
      <w:proofErr w:type="gramEnd"/>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Ташкент</w:t>
      </w:r>
      <w:r>
        <w:rPr>
          <w:rFonts w:ascii="Times New Roman" w:eastAsia="Times New Roman" w:hAnsi="Times New Roman" w:cs="Times New Roman"/>
          <w:sz w:val="24"/>
          <w:szCs w:val="24"/>
          <w:lang w:val="en-US"/>
        </w:rPr>
        <w:t xml:space="preserve"> – 2025</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г</w:t>
      </w:r>
      <w:r w:rsidR="009056E1" w:rsidRPr="00E137B7">
        <w:rPr>
          <w:rFonts w:ascii="Times New Roman" w:eastAsia="Times New Roman" w:hAnsi="Times New Roman" w:cs="Times New Roman"/>
          <w:sz w:val="24"/>
          <w:szCs w:val="24"/>
          <w:lang w:val="en-US"/>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BD053B">
        <w:trPr>
          <w:trHeight w:val="994"/>
        </w:trPr>
        <w:tc>
          <w:tcPr>
            <w:tcW w:w="4673" w:type="dxa"/>
            <w:tcBorders>
              <w:bottom w:val="single" w:sz="4" w:space="0" w:color="auto"/>
            </w:tcBorders>
          </w:tcPr>
          <w:p w:rsidR="003E5E7F" w:rsidRPr="00DA3DA8" w:rsidRDefault="00137901" w:rsidP="00DA3DA8">
            <w:pPr>
              <w:pStyle w:val="ab"/>
              <w:spacing w:before="60" w:after="60"/>
              <w:ind w:right="146" w:firstLine="0"/>
              <w:rPr>
                <w:sz w:val="20"/>
                <w:szCs w:val="20"/>
                <w:lang w:val="en-US"/>
              </w:rPr>
            </w:pPr>
            <w:r w:rsidRPr="00DA3DA8">
              <w:rPr>
                <w:sz w:val="20"/>
                <w:szCs w:val="20"/>
                <w:lang w:val="en-US"/>
              </w:rPr>
              <w:t>“</w:t>
            </w:r>
            <w:r w:rsidR="00DA3DA8">
              <w:rPr>
                <w:sz w:val="20"/>
                <w:szCs w:val="20"/>
                <w:lang w:val="en-US"/>
              </w:rPr>
              <w:t>Buxoro</w:t>
            </w:r>
            <w:r w:rsidR="00AD58DF" w:rsidRPr="00DA3DA8">
              <w:rPr>
                <w:sz w:val="20"/>
                <w:szCs w:val="20"/>
                <w:lang w:val="en-US"/>
              </w:rPr>
              <w:t>-</w:t>
            </w:r>
            <w:r w:rsidR="00DA3DA8">
              <w:rPr>
                <w:sz w:val="20"/>
                <w:szCs w:val="20"/>
                <w:lang w:val="en-US"/>
              </w:rPr>
              <w:t>Qarshi</w:t>
            </w:r>
            <w:r w:rsidRPr="00DA3DA8">
              <w:rPr>
                <w:sz w:val="20"/>
                <w:szCs w:val="20"/>
                <w:lang w:val="en-US"/>
              </w:rPr>
              <w:t xml:space="preserve">”  </w:t>
            </w:r>
            <w:r w:rsidRPr="00137901">
              <w:rPr>
                <w:sz w:val="20"/>
                <w:szCs w:val="20"/>
                <w:lang w:val="en-US"/>
              </w:rPr>
              <w:t>yo</w:t>
            </w:r>
            <w:r w:rsidRPr="00DA3DA8">
              <w:rPr>
                <w:sz w:val="20"/>
                <w:szCs w:val="20"/>
                <w:lang w:val="en-US"/>
              </w:rPr>
              <w:t>‘</w:t>
            </w:r>
            <w:r w:rsidRPr="00137901">
              <w:rPr>
                <w:sz w:val="20"/>
                <w:szCs w:val="20"/>
                <w:lang w:val="en-US"/>
              </w:rPr>
              <w:t>nalishidagi</w:t>
            </w:r>
            <w:r w:rsidRPr="00DA3DA8">
              <w:rPr>
                <w:sz w:val="20"/>
                <w:szCs w:val="20"/>
                <w:lang w:val="en-US"/>
              </w:rPr>
              <w:t xml:space="preserve"> </w:t>
            </w:r>
            <w:r w:rsidRPr="00137901">
              <w:rPr>
                <w:sz w:val="20"/>
                <w:szCs w:val="20"/>
                <w:lang w:val="en-US"/>
              </w:rPr>
              <w:t>mavjud</w:t>
            </w:r>
            <w:r w:rsidRPr="00DA3DA8">
              <w:rPr>
                <w:sz w:val="20"/>
                <w:szCs w:val="20"/>
                <w:lang w:val="en-US"/>
              </w:rPr>
              <w:t xml:space="preserve"> </w:t>
            </w:r>
            <w:r w:rsidRPr="00137901">
              <w:rPr>
                <w:sz w:val="20"/>
                <w:szCs w:val="20"/>
                <w:lang w:val="en-US"/>
              </w:rPr>
              <w:t>optik</w:t>
            </w:r>
            <w:r w:rsidRPr="00DA3DA8">
              <w:rPr>
                <w:sz w:val="20"/>
                <w:szCs w:val="20"/>
                <w:lang w:val="en-US"/>
              </w:rPr>
              <w:t xml:space="preserve"> </w:t>
            </w:r>
            <w:r w:rsidRPr="00137901">
              <w:rPr>
                <w:sz w:val="20"/>
                <w:szCs w:val="20"/>
                <w:lang w:val="en-US"/>
              </w:rPr>
              <w:t>kabeldagi</w:t>
            </w:r>
            <w:r w:rsidRPr="00DA3DA8">
              <w:rPr>
                <w:sz w:val="20"/>
                <w:szCs w:val="20"/>
                <w:lang w:val="en-US"/>
              </w:rPr>
              <w:t xml:space="preserve"> </w:t>
            </w:r>
            <w:r w:rsidRPr="00137901">
              <w:rPr>
                <w:sz w:val="20"/>
                <w:szCs w:val="20"/>
                <w:lang w:val="en-US"/>
              </w:rPr>
              <w:t>bosh</w:t>
            </w:r>
            <w:r w:rsidRPr="00DA3DA8">
              <w:rPr>
                <w:sz w:val="20"/>
                <w:szCs w:val="20"/>
                <w:lang w:val="en-US"/>
              </w:rPr>
              <w:t xml:space="preserve"> </w:t>
            </w:r>
            <w:r w:rsidRPr="00137901">
              <w:rPr>
                <w:sz w:val="20"/>
                <w:szCs w:val="20"/>
                <w:lang w:val="en-US"/>
              </w:rPr>
              <w:t>turgan</w:t>
            </w:r>
            <w:r w:rsidRPr="00DA3DA8">
              <w:rPr>
                <w:sz w:val="20"/>
                <w:szCs w:val="20"/>
                <w:lang w:val="en-US"/>
              </w:rPr>
              <w:t xml:space="preserve"> </w:t>
            </w:r>
            <w:r w:rsidRPr="00137901">
              <w:rPr>
                <w:sz w:val="20"/>
                <w:szCs w:val="20"/>
                <w:lang w:val="en-US"/>
              </w:rPr>
              <w:t>optik</w:t>
            </w:r>
            <w:r w:rsidRPr="00DA3DA8">
              <w:rPr>
                <w:sz w:val="20"/>
                <w:szCs w:val="20"/>
                <w:lang w:val="en-US"/>
              </w:rPr>
              <w:t xml:space="preserve"> </w:t>
            </w:r>
            <w:r w:rsidRPr="00137901">
              <w:rPr>
                <w:sz w:val="20"/>
                <w:szCs w:val="20"/>
                <w:lang w:val="en-US"/>
              </w:rPr>
              <w:t>tolalarni</w:t>
            </w:r>
            <w:r w:rsidRPr="00DA3DA8">
              <w:rPr>
                <w:sz w:val="20"/>
                <w:szCs w:val="20"/>
                <w:lang w:val="en-US"/>
              </w:rPr>
              <w:t xml:space="preserve"> </w:t>
            </w:r>
            <w:r w:rsidRPr="00137901">
              <w:rPr>
                <w:sz w:val="20"/>
                <w:szCs w:val="20"/>
                <w:lang w:val="en-US"/>
              </w:rPr>
              <w:t>xarid</w:t>
            </w:r>
            <w:r w:rsidRPr="00DA3DA8">
              <w:rPr>
                <w:sz w:val="20"/>
                <w:szCs w:val="20"/>
                <w:lang w:val="en-US"/>
              </w:rPr>
              <w:t xml:space="preserve"> </w:t>
            </w:r>
            <w:r w:rsidRPr="00137901">
              <w:rPr>
                <w:sz w:val="20"/>
                <w:szCs w:val="20"/>
                <w:lang w:val="en-US"/>
              </w:rPr>
              <w:t>qilish</w:t>
            </w:r>
          </w:p>
        </w:tc>
        <w:tc>
          <w:tcPr>
            <w:tcW w:w="567" w:type="dxa"/>
            <w:tcBorders>
              <w:bottom w:val="single" w:sz="4" w:space="0" w:color="auto"/>
            </w:tcBorders>
          </w:tcPr>
          <w:p w:rsidR="003E5E7F" w:rsidRPr="006852B5" w:rsidRDefault="003E5E7F" w:rsidP="003E5E7F">
            <w:pPr>
              <w:pStyle w:val="ab"/>
              <w:ind w:firstLine="0"/>
              <w:rPr>
                <w:sz w:val="20"/>
                <w:szCs w:val="20"/>
              </w:rPr>
            </w:pPr>
            <w:r w:rsidRPr="006852B5">
              <w:rPr>
                <w:sz w:val="20"/>
                <w:szCs w:val="20"/>
              </w:rPr>
              <w:t xml:space="preserve">1.1. </w:t>
            </w:r>
          </w:p>
        </w:tc>
        <w:tc>
          <w:tcPr>
            <w:tcW w:w="4962" w:type="dxa"/>
            <w:tcBorders>
              <w:bottom w:val="single" w:sz="4" w:space="0" w:color="auto"/>
            </w:tcBorders>
          </w:tcPr>
          <w:p w:rsidR="003E5E7F" w:rsidRPr="00FE305D" w:rsidRDefault="00137901" w:rsidP="00DA3DA8">
            <w:pPr>
              <w:pStyle w:val="ab"/>
              <w:spacing w:before="60" w:after="60"/>
              <w:ind w:right="146" w:firstLine="0"/>
              <w:rPr>
                <w:sz w:val="20"/>
                <w:szCs w:val="20"/>
              </w:rPr>
            </w:pPr>
            <w:r w:rsidRPr="00137901">
              <w:rPr>
                <w:sz w:val="20"/>
                <w:szCs w:val="20"/>
              </w:rPr>
              <w:t>Закупка свободных оптических волокон в существующем волоконно-оптическом кабеле в направлении “</w:t>
            </w:r>
            <w:r w:rsidR="00DA3DA8">
              <w:rPr>
                <w:sz w:val="20"/>
                <w:szCs w:val="20"/>
              </w:rPr>
              <w:t>Бухара</w:t>
            </w:r>
            <w:r w:rsidR="00AD58DF">
              <w:rPr>
                <w:sz w:val="20"/>
                <w:szCs w:val="20"/>
              </w:rPr>
              <w:t>-</w:t>
            </w:r>
            <w:r w:rsidR="00DA3DA8">
              <w:rPr>
                <w:sz w:val="20"/>
                <w:szCs w:val="20"/>
              </w:rPr>
              <w:t>Карши</w:t>
            </w:r>
            <w:r w:rsidRPr="00137901">
              <w:rPr>
                <w:sz w:val="20"/>
                <w:szCs w:val="20"/>
              </w:rPr>
              <w:t>”</w:t>
            </w:r>
          </w:p>
        </w:tc>
      </w:tr>
      <w:tr w:rsidR="003E5E7F" w:rsidRPr="006852B5" w:rsidTr="00BD053B">
        <w:trPr>
          <w:trHeight w:val="1413"/>
        </w:trPr>
        <w:tc>
          <w:tcPr>
            <w:tcW w:w="4673" w:type="dxa"/>
            <w:tcBorders>
              <w:bottom w:val="single" w:sz="4" w:space="0" w:color="auto"/>
            </w:tcBorders>
          </w:tcPr>
          <w:p w:rsidR="009056E1" w:rsidRPr="00204599" w:rsidRDefault="009056E1" w:rsidP="009056E1">
            <w:pPr>
              <w:pStyle w:val="ab"/>
              <w:spacing w:before="60" w:after="60"/>
              <w:ind w:right="146" w:firstLine="0"/>
              <w:rPr>
                <w:sz w:val="20"/>
                <w:szCs w:val="20"/>
                <w:lang w:val="en-US"/>
              </w:rPr>
            </w:pPr>
            <w:r w:rsidRPr="002F4944">
              <w:rPr>
                <w:sz w:val="20"/>
                <w:szCs w:val="20"/>
                <w:lang w:val="en-US"/>
              </w:rPr>
              <w:t>Tanlovning</w:t>
            </w:r>
            <w:r w:rsidRPr="00204599">
              <w:rPr>
                <w:sz w:val="20"/>
                <w:szCs w:val="20"/>
                <w:lang w:val="en-US"/>
              </w:rPr>
              <w:t xml:space="preserve"> </w:t>
            </w:r>
            <w:r w:rsidRPr="002F4944">
              <w:rPr>
                <w:sz w:val="20"/>
                <w:szCs w:val="20"/>
                <w:lang w:val="en-US"/>
              </w:rPr>
              <w:t>boshlang</w:t>
            </w:r>
            <w:r w:rsidRPr="00204599">
              <w:rPr>
                <w:sz w:val="20"/>
                <w:szCs w:val="20"/>
                <w:lang w:val="en-US"/>
              </w:rPr>
              <w:t>ʻ</w:t>
            </w:r>
            <w:r w:rsidRPr="002F4944">
              <w:rPr>
                <w:sz w:val="20"/>
                <w:szCs w:val="20"/>
                <w:lang w:val="en-US"/>
              </w:rPr>
              <w:t>ich</w:t>
            </w:r>
            <w:r w:rsidRPr="00204599">
              <w:rPr>
                <w:sz w:val="20"/>
                <w:szCs w:val="20"/>
                <w:lang w:val="en-US"/>
              </w:rPr>
              <w:t xml:space="preserve"> </w:t>
            </w:r>
            <w:r w:rsidRPr="002F4944">
              <w:rPr>
                <w:sz w:val="20"/>
                <w:szCs w:val="20"/>
                <w:lang w:val="en-US"/>
              </w:rPr>
              <w:t>qiymati</w:t>
            </w:r>
            <w:r w:rsidRPr="00204599">
              <w:rPr>
                <w:sz w:val="20"/>
                <w:szCs w:val="20"/>
                <w:lang w:val="en-US"/>
              </w:rPr>
              <w:t xml:space="preserve">: </w:t>
            </w:r>
          </w:p>
          <w:p w:rsidR="009056E1" w:rsidRPr="00B91F53" w:rsidRDefault="00DA3DA8" w:rsidP="00FE305D">
            <w:pPr>
              <w:pStyle w:val="ab"/>
              <w:spacing w:before="60" w:after="60"/>
              <w:ind w:right="146" w:firstLine="0"/>
              <w:rPr>
                <w:sz w:val="20"/>
                <w:szCs w:val="20"/>
                <w:lang w:val="en-US"/>
              </w:rPr>
            </w:pPr>
            <w:r w:rsidRPr="00DA3DA8">
              <w:rPr>
                <w:sz w:val="20"/>
                <w:szCs w:val="20"/>
                <w:lang w:val="en-US"/>
              </w:rPr>
              <w:t>3 750 000 000</w:t>
            </w:r>
            <w:r w:rsidR="00AD7515" w:rsidRPr="00AD7515">
              <w:rPr>
                <w:sz w:val="20"/>
                <w:szCs w:val="20"/>
                <w:lang w:val="en-US"/>
              </w:rPr>
              <w:t>,</w:t>
            </w:r>
            <w:r w:rsidRPr="00DA3DA8">
              <w:rPr>
                <w:sz w:val="20"/>
                <w:szCs w:val="20"/>
                <w:lang w:val="en-US"/>
              </w:rPr>
              <w:t>00</w:t>
            </w:r>
            <w:r w:rsidR="00AD7515" w:rsidRPr="00AD7515">
              <w:rPr>
                <w:sz w:val="20"/>
                <w:szCs w:val="20"/>
                <w:lang w:val="en-US"/>
              </w:rPr>
              <w:t xml:space="preserve"> </w:t>
            </w:r>
            <w:r w:rsidR="00FE305D" w:rsidRPr="00B91F53">
              <w:rPr>
                <w:sz w:val="20"/>
                <w:szCs w:val="20"/>
                <w:lang w:val="en-US"/>
              </w:rPr>
              <w:t>(</w:t>
            </w:r>
            <w:r w:rsidRPr="00DA3DA8">
              <w:rPr>
                <w:sz w:val="20"/>
                <w:szCs w:val="20"/>
                <w:lang w:val="en-US"/>
              </w:rPr>
              <w:t>Uch milliard yetti yuz ellik million</w:t>
            </w:r>
            <w:r w:rsidR="000E1A8C" w:rsidRPr="00B91F53">
              <w:rPr>
                <w:sz w:val="20"/>
                <w:szCs w:val="20"/>
                <w:lang w:val="en-US"/>
              </w:rPr>
              <w:t xml:space="preserve">) </w:t>
            </w:r>
            <w:r w:rsidR="000E1A8C">
              <w:rPr>
                <w:sz w:val="20"/>
                <w:szCs w:val="20"/>
                <w:lang w:val="en-US"/>
              </w:rPr>
              <w:t>so</w:t>
            </w:r>
            <w:r w:rsidR="000E1A8C" w:rsidRPr="00B91F53">
              <w:rPr>
                <w:sz w:val="20"/>
                <w:szCs w:val="20"/>
                <w:lang w:val="en-US"/>
              </w:rPr>
              <w:t>‘</w:t>
            </w:r>
            <w:r w:rsidR="000E1A8C">
              <w:rPr>
                <w:sz w:val="20"/>
                <w:szCs w:val="20"/>
                <w:lang w:val="en-US"/>
              </w:rPr>
              <w:t>m</w:t>
            </w:r>
            <w:r w:rsidR="00FE305D" w:rsidRPr="00B91F53">
              <w:rPr>
                <w:sz w:val="20"/>
                <w:szCs w:val="20"/>
                <w:lang w:val="en-US"/>
              </w:rPr>
              <w:t xml:space="preserve"> </w:t>
            </w:r>
            <w:r w:rsidR="009056E1" w:rsidRPr="00B0046B">
              <w:rPr>
                <w:sz w:val="20"/>
                <w:szCs w:val="20"/>
                <w:lang w:val="en-US"/>
              </w:rPr>
              <w:t>QQSsiz</w:t>
            </w:r>
          </w:p>
          <w:p w:rsidR="003E5E7F" w:rsidRPr="00A16689" w:rsidRDefault="00DA3DA8" w:rsidP="009779E2">
            <w:pPr>
              <w:pStyle w:val="ab"/>
              <w:spacing w:before="60" w:after="60"/>
              <w:ind w:right="146" w:firstLine="0"/>
              <w:rPr>
                <w:sz w:val="20"/>
                <w:szCs w:val="20"/>
                <w:lang w:val="en-US"/>
              </w:rPr>
            </w:pPr>
            <w:r w:rsidRPr="00DA3DA8">
              <w:rPr>
                <w:sz w:val="20"/>
                <w:szCs w:val="20"/>
                <w:lang w:val="en-US"/>
              </w:rPr>
              <w:t>4 200 000 000</w:t>
            </w:r>
            <w:r w:rsidR="00AD7515" w:rsidRPr="00AD7515">
              <w:rPr>
                <w:sz w:val="20"/>
                <w:szCs w:val="20"/>
                <w:lang w:val="en-US"/>
              </w:rPr>
              <w:t xml:space="preserve">,00 </w:t>
            </w:r>
            <w:r w:rsidR="00FE305D" w:rsidRPr="00FE305D">
              <w:rPr>
                <w:sz w:val="20"/>
                <w:szCs w:val="20"/>
                <w:lang w:val="en-US"/>
              </w:rPr>
              <w:t>(</w:t>
            </w:r>
            <w:r w:rsidRPr="00DA3DA8">
              <w:rPr>
                <w:sz w:val="20"/>
                <w:szCs w:val="20"/>
                <w:lang w:val="en-US"/>
              </w:rPr>
              <w:t>To‘rt milliard ikki yuz million</w:t>
            </w:r>
            <w:r w:rsidR="000E1A8C">
              <w:rPr>
                <w:sz w:val="20"/>
                <w:szCs w:val="20"/>
                <w:lang w:val="en-US"/>
              </w:rPr>
              <w:t>) so‘m</w:t>
            </w:r>
            <w:r w:rsidR="00A16689">
              <w:rPr>
                <w:sz w:val="20"/>
                <w:szCs w:val="20"/>
                <w:lang w:val="en-US"/>
              </w:rPr>
              <w:t xml:space="preserve"> </w:t>
            </w:r>
            <w:r w:rsidR="00FF4B03" w:rsidRPr="00B0046B">
              <w:rPr>
                <w:sz w:val="20"/>
                <w:szCs w:val="20"/>
                <w:lang w:val="en-US"/>
              </w:rPr>
              <w:t xml:space="preserve"> </w:t>
            </w:r>
            <w:r w:rsidR="009056E1" w:rsidRPr="00B0046B">
              <w:rPr>
                <w:sz w:val="20"/>
                <w:szCs w:val="20"/>
                <w:lang w:val="en-US"/>
              </w:rPr>
              <w:t>12 % QQS bilan</w:t>
            </w:r>
          </w:p>
        </w:tc>
        <w:tc>
          <w:tcPr>
            <w:tcW w:w="567" w:type="dxa"/>
            <w:tcBorders>
              <w:bottom w:val="single" w:sz="4" w:space="0" w:color="auto"/>
            </w:tcBorders>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tcBorders>
              <w:bottom w:val="single" w:sz="4" w:space="0" w:color="auto"/>
            </w:tcBorders>
            <w:vAlign w:val="center"/>
          </w:tcPr>
          <w:p w:rsidR="009056E1" w:rsidRPr="00204599" w:rsidRDefault="009056E1" w:rsidP="00B27DF7">
            <w:pPr>
              <w:pStyle w:val="ab"/>
              <w:spacing w:before="60" w:after="60"/>
              <w:ind w:right="146" w:firstLine="0"/>
              <w:jc w:val="left"/>
              <w:rPr>
                <w:sz w:val="20"/>
                <w:szCs w:val="20"/>
              </w:rPr>
            </w:pPr>
            <w:r w:rsidRPr="00204599">
              <w:rPr>
                <w:sz w:val="20"/>
                <w:szCs w:val="20"/>
              </w:rPr>
              <w:t xml:space="preserve">Стартовая стоимость отбора составляет: </w:t>
            </w:r>
          </w:p>
          <w:p w:rsidR="00137901" w:rsidRPr="00137901" w:rsidRDefault="00DA3DA8" w:rsidP="00137901">
            <w:pPr>
              <w:pStyle w:val="ab"/>
              <w:spacing w:before="60" w:after="60"/>
              <w:ind w:right="146" w:firstLine="0"/>
              <w:rPr>
                <w:sz w:val="20"/>
                <w:szCs w:val="20"/>
              </w:rPr>
            </w:pPr>
            <w:r>
              <w:rPr>
                <w:sz w:val="20"/>
                <w:szCs w:val="20"/>
              </w:rPr>
              <w:t>3 750 000 000</w:t>
            </w:r>
            <w:r w:rsidR="00137901" w:rsidRPr="00137901">
              <w:rPr>
                <w:sz w:val="20"/>
                <w:szCs w:val="20"/>
              </w:rPr>
              <w:t>,</w:t>
            </w:r>
            <w:r>
              <w:rPr>
                <w:sz w:val="20"/>
                <w:szCs w:val="20"/>
              </w:rPr>
              <w:t>00</w:t>
            </w:r>
            <w:r w:rsidR="00137901" w:rsidRPr="00137901">
              <w:rPr>
                <w:sz w:val="20"/>
                <w:szCs w:val="20"/>
              </w:rPr>
              <w:t xml:space="preserve"> (</w:t>
            </w:r>
            <w:r>
              <w:rPr>
                <w:sz w:val="20"/>
                <w:szCs w:val="20"/>
              </w:rPr>
              <w:t>Три</w:t>
            </w:r>
            <w:r w:rsidR="00BE2F8A" w:rsidRPr="00BE2F8A">
              <w:rPr>
                <w:sz w:val="20"/>
                <w:szCs w:val="20"/>
              </w:rPr>
              <w:t xml:space="preserve"> миллиард</w:t>
            </w:r>
            <w:r>
              <w:rPr>
                <w:sz w:val="20"/>
                <w:szCs w:val="20"/>
              </w:rPr>
              <w:t>а</w:t>
            </w:r>
            <w:r w:rsidR="00BE2F8A" w:rsidRPr="00BE2F8A">
              <w:rPr>
                <w:sz w:val="20"/>
                <w:szCs w:val="20"/>
              </w:rPr>
              <w:t xml:space="preserve"> </w:t>
            </w:r>
            <w:r>
              <w:rPr>
                <w:sz w:val="20"/>
                <w:szCs w:val="20"/>
              </w:rPr>
              <w:t>сем</w:t>
            </w:r>
            <w:r w:rsidR="00BE2F8A" w:rsidRPr="00BE2F8A">
              <w:rPr>
                <w:sz w:val="20"/>
                <w:szCs w:val="20"/>
              </w:rPr>
              <w:t xml:space="preserve">ьсот </w:t>
            </w:r>
            <w:proofErr w:type="gramStart"/>
            <w:r>
              <w:rPr>
                <w:sz w:val="20"/>
                <w:szCs w:val="20"/>
              </w:rPr>
              <w:t>пять</w:t>
            </w:r>
            <w:r w:rsidR="00BE2F8A" w:rsidRPr="00BE2F8A">
              <w:rPr>
                <w:sz w:val="20"/>
                <w:szCs w:val="20"/>
              </w:rPr>
              <w:t>десят  миллионов</w:t>
            </w:r>
            <w:proofErr w:type="gramEnd"/>
            <w:r w:rsidR="00137901" w:rsidRPr="00137901">
              <w:rPr>
                <w:sz w:val="20"/>
                <w:szCs w:val="20"/>
              </w:rPr>
              <w:t>) сум без учета НДС</w:t>
            </w:r>
          </w:p>
          <w:p w:rsidR="003E5E7F" w:rsidRPr="00B27DF7" w:rsidRDefault="00DA3DA8" w:rsidP="00DA3DA8">
            <w:pPr>
              <w:pStyle w:val="ab"/>
              <w:spacing w:before="60" w:after="60"/>
              <w:ind w:right="146" w:firstLine="0"/>
              <w:jc w:val="left"/>
              <w:rPr>
                <w:sz w:val="20"/>
                <w:szCs w:val="20"/>
              </w:rPr>
            </w:pPr>
            <w:r>
              <w:rPr>
                <w:sz w:val="20"/>
                <w:szCs w:val="20"/>
              </w:rPr>
              <w:t>4 200 000 000</w:t>
            </w:r>
            <w:r w:rsidR="00137901" w:rsidRPr="00137901">
              <w:rPr>
                <w:sz w:val="20"/>
                <w:szCs w:val="20"/>
              </w:rPr>
              <w:t>,00 (</w:t>
            </w:r>
            <w:r>
              <w:rPr>
                <w:sz w:val="20"/>
                <w:szCs w:val="20"/>
              </w:rPr>
              <w:t>Четыре</w:t>
            </w:r>
            <w:r w:rsidR="00BE2F8A" w:rsidRPr="00BE2F8A">
              <w:rPr>
                <w:sz w:val="20"/>
                <w:szCs w:val="20"/>
              </w:rPr>
              <w:t xml:space="preserve"> миллиард</w:t>
            </w:r>
            <w:r>
              <w:rPr>
                <w:sz w:val="20"/>
                <w:szCs w:val="20"/>
              </w:rPr>
              <w:t>а</w:t>
            </w:r>
            <w:r w:rsidR="00BE2F8A" w:rsidRPr="00BE2F8A">
              <w:rPr>
                <w:sz w:val="20"/>
                <w:szCs w:val="20"/>
              </w:rPr>
              <w:t xml:space="preserve"> </w:t>
            </w:r>
            <w:r>
              <w:rPr>
                <w:sz w:val="20"/>
                <w:szCs w:val="20"/>
              </w:rPr>
              <w:t xml:space="preserve">двести </w:t>
            </w:r>
            <w:r w:rsidR="00BE2F8A" w:rsidRPr="00BE2F8A">
              <w:rPr>
                <w:sz w:val="20"/>
                <w:szCs w:val="20"/>
              </w:rPr>
              <w:t>миллион</w:t>
            </w:r>
            <w:r>
              <w:rPr>
                <w:sz w:val="20"/>
                <w:szCs w:val="20"/>
              </w:rPr>
              <w:t>ов</w:t>
            </w:r>
            <w:r w:rsidR="00137901" w:rsidRPr="00137901">
              <w:rPr>
                <w:sz w:val="20"/>
                <w:szCs w:val="20"/>
              </w:rPr>
              <w:t>) сум с учетом НДС - 12%</w:t>
            </w:r>
          </w:p>
        </w:tc>
      </w:tr>
      <w:tr w:rsidR="003E5E7F" w:rsidRPr="006852B5" w:rsidTr="00BD053B">
        <w:trPr>
          <w:trHeight w:val="220"/>
        </w:trPr>
        <w:tc>
          <w:tcPr>
            <w:tcW w:w="4673" w:type="dxa"/>
            <w:tcBorders>
              <w:top w:val="single" w:sz="4" w:space="0" w:color="auto"/>
            </w:tcBorders>
          </w:tcPr>
          <w:p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Borders>
              <w:top w:val="single" w:sz="4" w:space="0" w:color="auto"/>
            </w:tcBorders>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tcBorders>
              <w:top w:val="single" w:sz="4" w:space="0" w:color="auto"/>
            </w:tcBorders>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rsidTr="00977195">
        <w:trPr>
          <w:trHeight w:val="522"/>
        </w:trPr>
        <w:tc>
          <w:tcPr>
            <w:tcW w:w="4673" w:type="dxa"/>
          </w:tcPr>
          <w:p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rsidTr="00977195">
        <w:trPr>
          <w:trHeight w:val="312"/>
        </w:trPr>
        <w:tc>
          <w:tcPr>
            <w:tcW w:w="4673" w:type="dxa"/>
          </w:tcPr>
          <w:p w:rsidR="0052251E" w:rsidRDefault="009056E1" w:rsidP="009056E1">
            <w:pPr>
              <w:pStyle w:val="ab"/>
              <w:spacing w:before="60" w:after="60"/>
              <w:ind w:right="146" w:firstLine="0"/>
              <w:rPr>
                <w:sz w:val="20"/>
                <w:szCs w:val="20"/>
                <w:lang w:val="en-US"/>
              </w:rPr>
            </w:pPr>
            <w:r w:rsidRPr="006852B5">
              <w:rPr>
                <w:sz w:val="20"/>
                <w:szCs w:val="20"/>
                <w:lang w:val="en-US"/>
              </w:rPr>
              <w:t xml:space="preserve">Taklifni baholash usuli: </w:t>
            </w:r>
          </w:p>
          <w:p w:rsidR="009056E1" w:rsidRPr="006852B5" w:rsidRDefault="0052251E" w:rsidP="009056E1">
            <w:pPr>
              <w:pStyle w:val="ab"/>
              <w:spacing w:before="60" w:after="60"/>
              <w:ind w:right="146" w:firstLine="0"/>
              <w:rPr>
                <w:b/>
                <w:sz w:val="20"/>
                <w:szCs w:val="20"/>
                <w:lang w:val="en-US"/>
              </w:rPr>
            </w:pPr>
            <w:r>
              <w:rPr>
                <w:b/>
                <w:sz w:val="20"/>
                <w:szCs w:val="20"/>
                <w:lang w:val="en-US"/>
              </w:rPr>
              <w:t>B</w:t>
            </w:r>
            <w:r w:rsidRPr="006852B5">
              <w:rPr>
                <w:b/>
                <w:sz w:val="20"/>
                <w:szCs w:val="20"/>
                <w:lang w:val="en-US"/>
              </w:rPr>
              <w:t>all usuli</w:t>
            </w:r>
          </w:p>
          <w:p w:rsidR="0052251E" w:rsidRPr="0052251E" w:rsidRDefault="0052251E" w:rsidP="0052251E">
            <w:pPr>
              <w:spacing w:before="60" w:after="60" w:line="240" w:lineRule="auto"/>
              <w:ind w:right="146"/>
              <w:jc w:val="both"/>
              <w:rPr>
                <w:rFonts w:ascii="Times New Roman" w:eastAsia="Times New Roman" w:hAnsi="Times New Roman" w:cs="Times New Roman"/>
                <w:color w:val="auto"/>
                <w:sz w:val="20"/>
                <w:szCs w:val="20"/>
                <w:lang w:val="en-US"/>
              </w:rPr>
            </w:pPr>
            <w:r w:rsidRPr="0052251E">
              <w:rPr>
                <w:rFonts w:ascii="Times New Roman" w:eastAsia="Times New Roman" w:hAnsi="Times New Roman" w:cs="Times New Roman"/>
                <w:color w:val="auto"/>
                <w:sz w:val="20"/>
                <w:szCs w:val="20"/>
                <w:lang w:val="en-US"/>
              </w:rPr>
              <w:t>Texnik malaka qismi koeffitsienti: 70 ball</w:t>
            </w:r>
          </w:p>
          <w:p w:rsidR="003E5E7F" w:rsidRPr="009F6235" w:rsidRDefault="0052251E" w:rsidP="0052251E">
            <w:pPr>
              <w:pStyle w:val="ab"/>
              <w:spacing w:before="60" w:after="60"/>
              <w:ind w:right="146" w:firstLine="0"/>
              <w:rPr>
                <w:sz w:val="20"/>
                <w:szCs w:val="20"/>
                <w:lang w:val="en-US"/>
              </w:rPr>
            </w:pPr>
            <w:r w:rsidRPr="0052251E">
              <w:rPr>
                <w:rFonts w:eastAsia="Calibri"/>
                <w:color w:val="000000"/>
                <w:sz w:val="20"/>
                <w:szCs w:val="20"/>
                <w:lang w:val="en-US"/>
              </w:rPr>
              <w:t>Narx qismi koeffitsienti: 30 ball</w:t>
            </w:r>
          </w:p>
        </w:tc>
        <w:tc>
          <w:tcPr>
            <w:tcW w:w="567" w:type="dxa"/>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rsidR="003E5E7F" w:rsidRPr="006852B5" w:rsidRDefault="003E5E7F" w:rsidP="003E5E7F">
            <w:pPr>
              <w:pStyle w:val="ab"/>
              <w:spacing w:before="60" w:after="60"/>
              <w:ind w:right="146" w:firstLine="0"/>
              <w:rPr>
                <w:sz w:val="20"/>
                <w:szCs w:val="20"/>
              </w:rPr>
            </w:pPr>
            <w:r w:rsidRPr="006852B5">
              <w:rPr>
                <w:sz w:val="20"/>
                <w:szCs w:val="20"/>
              </w:rPr>
              <w:t>Метод оценки предложений:</w:t>
            </w:r>
          </w:p>
          <w:p w:rsidR="0052251E" w:rsidRPr="0052251E" w:rsidRDefault="0052251E" w:rsidP="0052251E">
            <w:pPr>
              <w:spacing w:after="0" w:line="240" w:lineRule="auto"/>
              <w:jc w:val="both"/>
              <w:rPr>
                <w:rFonts w:ascii="Times New Roman" w:eastAsia="Times New Roman" w:hAnsi="Times New Roman" w:cs="Times New Roman"/>
                <w:b/>
                <w:color w:val="auto"/>
                <w:sz w:val="20"/>
                <w:szCs w:val="20"/>
              </w:rPr>
            </w:pPr>
            <w:r w:rsidRPr="0052251E">
              <w:rPr>
                <w:rFonts w:ascii="Times New Roman" w:eastAsia="Times New Roman" w:hAnsi="Times New Roman" w:cs="Times New Roman"/>
                <w:b/>
                <w:color w:val="auto"/>
                <w:sz w:val="20"/>
                <w:szCs w:val="20"/>
              </w:rPr>
              <w:t xml:space="preserve">Балльный метод </w:t>
            </w:r>
          </w:p>
          <w:p w:rsidR="0052251E" w:rsidRPr="0052251E" w:rsidRDefault="0052251E" w:rsidP="0052251E">
            <w:pPr>
              <w:spacing w:after="0" w:line="240" w:lineRule="auto"/>
              <w:jc w:val="both"/>
              <w:rPr>
                <w:rFonts w:ascii="Times New Roman" w:eastAsia="Times New Roman" w:hAnsi="Times New Roman" w:cs="Times New Roman"/>
                <w:color w:val="auto"/>
                <w:sz w:val="20"/>
                <w:szCs w:val="20"/>
              </w:rPr>
            </w:pPr>
            <w:r w:rsidRPr="0052251E">
              <w:rPr>
                <w:rFonts w:ascii="Times New Roman" w:eastAsia="Times New Roman" w:hAnsi="Times New Roman" w:cs="Times New Roman"/>
                <w:color w:val="auto"/>
                <w:sz w:val="20"/>
                <w:szCs w:val="20"/>
              </w:rPr>
              <w:t>Весовой коэф. технико-квалификационной части: 70 баллов</w:t>
            </w:r>
          </w:p>
          <w:p w:rsidR="003E5E7F" w:rsidRPr="006852B5" w:rsidRDefault="0052251E" w:rsidP="0052251E">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sidRPr="0052251E">
              <w:rPr>
                <w:rFonts w:ascii="Times New Roman" w:eastAsia="Times New Roman" w:hAnsi="Times New Roman" w:cs="Times New Roman"/>
                <w:color w:val="auto"/>
                <w:sz w:val="20"/>
                <w:szCs w:val="20"/>
              </w:rPr>
              <w:t>Весовой коэф. ценовой части: 30 баллов</w:t>
            </w:r>
          </w:p>
        </w:tc>
      </w:tr>
      <w:tr w:rsidR="003E5E7F" w:rsidRPr="006852B5" w:rsidTr="00977195">
        <w:trPr>
          <w:trHeight w:val="564"/>
        </w:trPr>
        <w:tc>
          <w:tcPr>
            <w:tcW w:w="4673" w:type="dxa"/>
          </w:tcPr>
          <w:p w:rsidR="007125A1" w:rsidRPr="0063763A" w:rsidRDefault="003E5E7F" w:rsidP="007125A1">
            <w:pPr>
              <w:pStyle w:val="ab"/>
              <w:spacing w:before="60" w:after="60"/>
              <w:ind w:right="146" w:firstLine="0"/>
              <w:rPr>
                <w:b/>
                <w:sz w:val="20"/>
                <w:szCs w:val="20"/>
                <w:lang w:val="en-US"/>
              </w:rPr>
            </w:pPr>
            <w:r w:rsidRPr="006852B5">
              <w:rPr>
                <w:sz w:val="20"/>
                <w:szCs w:val="20"/>
              </w:rPr>
              <w:t xml:space="preserve"> </w:t>
            </w:r>
            <w:r w:rsidR="007125A1" w:rsidRPr="0063763A">
              <w:rPr>
                <w:b/>
                <w:sz w:val="20"/>
                <w:szCs w:val="20"/>
                <w:lang w:val="en-US"/>
              </w:rPr>
              <w:t>Taklif ta’minlash kafolati summasi</w:t>
            </w:r>
          </w:p>
          <w:p w:rsidR="003E5E7F" w:rsidRPr="00EC50EB" w:rsidRDefault="007125A1" w:rsidP="00F165AD">
            <w:pPr>
              <w:spacing w:before="60" w:after="60" w:line="240" w:lineRule="auto"/>
              <w:ind w:right="146"/>
              <w:rPr>
                <w:rFonts w:ascii="Times New Roman" w:eastAsia="Times New Roman" w:hAnsi="Times New Roman" w:cs="Times New Roman"/>
                <w:color w:val="auto"/>
                <w:sz w:val="20"/>
                <w:szCs w:val="20"/>
                <w:lang w:val="en-US"/>
              </w:rPr>
            </w:pPr>
            <w:r w:rsidRPr="0063763A">
              <w:rPr>
                <w:rFonts w:ascii="Times New Roman" w:eastAsia="Times New Roman" w:hAnsi="Times New Roman" w:cs="Times New Roman"/>
                <w:color w:val="auto"/>
                <w:sz w:val="20"/>
                <w:szCs w:val="20"/>
                <w:lang w:val="en-US"/>
              </w:rPr>
              <w:t xml:space="preserve">(depozit): </w:t>
            </w:r>
            <w:r w:rsidR="00EC50EB">
              <w:rPr>
                <w:rFonts w:ascii="Times New Roman" w:eastAsia="Times New Roman" w:hAnsi="Times New Roman" w:cs="Times New Roman"/>
                <w:b/>
                <w:color w:val="auto"/>
                <w:sz w:val="20"/>
                <w:szCs w:val="20"/>
                <w:lang w:val="en-US"/>
              </w:rPr>
              <w:t>1 %</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rsidR="003E5E7F" w:rsidRPr="00EC50EB" w:rsidRDefault="007125A1" w:rsidP="00B04F62">
            <w:pPr>
              <w:pStyle w:val="ab"/>
              <w:spacing w:before="60" w:after="60"/>
              <w:ind w:right="146" w:firstLine="0"/>
              <w:rPr>
                <w:b/>
                <w:sz w:val="20"/>
                <w:szCs w:val="20"/>
              </w:rPr>
            </w:pPr>
            <w:r w:rsidRPr="00C67475">
              <w:rPr>
                <w:b/>
                <w:sz w:val="20"/>
                <w:szCs w:val="20"/>
              </w:rPr>
              <w:t xml:space="preserve">Сумма гарантии обеспечения предложения (задаток): </w:t>
            </w:r>
            <w:r w:rsidR="00EC50EB">
              <w:rPr>
                <w:b/>
                <w:sz w:val="20"/>
                <w:szCs w:val="20"/>
              </w:rPr>
              <w:t xml:space="preserve">1 </w:t>
            </w:r>
            <w:r w:rsidR="00EC50EB" w:rsidRPr="00EC50EB">
              <w:rPr>
                <w:b/>
                <w:sz w:val="20"/>
                <w:szCs w:val="20"/>
              </w:rPr>
              <w:t>%</w:t>
            </w:r>
          </w:p>
        </w:tc>
      </w:tr>
      <w:tr w:rsidR="003E5E7F" w:rsidRPr="006852B5" w:rsidTr="00977195">
        <w:trPr>
          <w:trHeight w:val="253"/>
        </w:trPr>
        <w:tc>
          <w:tcPr>
            <w:tcW w:w="4673" w:type="dxa"/>
          </w:tcPr>
          <w:p w:rsidR="003E5E7F" w:rsidRPr="00BC6E70" w:rsidRDefault="00B04F62" w:rsidP="00B13A49">
            <w:pPr>
              <w:pStyle w:val="ab"/>
              <w:spacing w:before="60" w:after="60"/>
              <w:ind w:right="146" w:firstLine="0"/>
              <w:rPr>
                <w:sz w:val="20"/>
                <w:szCs w:val="20"/>
              </w:rPr>
            </w:pPr>
            <w:r w:rsidRPr="00B04F62">
              <w:rPr>
                <w:sz w:val="20"/>
                <w:szCs w:val="20"/>
              </w:rPr>
              <w:t>"</w:t>
            </w:r>
            <w:r w:rsidR="00B13A49">
              <w:rPr>
                <w:sz w:val="20"/>
                <w:szCs w:val="20"/>
                <w:lang w:val="en-US"/>
              </w:rPr>
              <w:t>Buxoro</w:t>
            </w:r>
            <w:r w:rsidRPr="00B04F62">
              <w:rPr>
                <w:sz w:val="20"/>
                <w:szCs w:val="20"/>
              </w:rPr>
              <w:t>-</w:t>
            </w:r>
            <w:r w:rsidR="00B13A49">
              <w:rPr>
                <w:sz w:val="20"/>
                <w:szCs w:val="20"/>
                <w:lang w:val="en-US"/>
              </w:rPr>
              <w:t>Qarshi</w:t>
            </w:r>
            <w:r w:rsidRPr="00B04F62">
              <w:rPr>
                <w:sz w:val="20"/>
                <w:szCs w:val="20"/>
              </w:rPr>
              <w:t>" yo‘nalishidagi mavjud tolali-optik kabeldagi bo‘sh optik to</w:t>
            </w:r>
            <w:r w:rsidR="008A5EC6">
              <w:rPr>
                <w:sz w:val="20"/>
                <w:szCs w:val="20"/>
              </w:rPr>
              <w:t>lalarni xarid qilish" bo‘yicha 7</w:t>
            </w:r>
            <w:r w:rsidRPr="00B04F62">
              <w:rPr>
                <w:sz w:val="20"/>
                <w:szCs w:val="20"/>
              </w:rPr>
              <w:t xml:space="preserve"> sahifadan iborat texnik topshiriq xarid hujjatlarining texnik qismida keltirilgan.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F165AD" w:rsidP="00B13A49">
            <w:pPr>
              <w:pStyle w:val="ab"/>
              <w:spacing w:before="60" w:after="60"/>
              <w:ind w:right="146" w:firstLine="0"/>
              <w:rPr>
                <w:sz w:val="20"/>
                <w:szCs w:val="20"/>
              </w:rPr>
            </w:pPr>
            <w:r w:rsidRPr="00F165AD">
              <w:rPr>
                <w:sz w:val="20"/>
                <w:szCs w:val="20"/>
              </w:rPr>
              <w:t xml:space="preserve">Техническое задание </w:t>
            </w:r>
            <w:r w:rsidR="00B04F62">
              <w:rPr>
                <w:sz w:val="20"/>
                <w:szCs w:val="20"/>
              </w:rPr>
              <w:t xml:space="preserve">на </w:t>
            </w:r>
            <w:r w:rsidR="008A5EC6">
              <w:rPr>
                <w:sz w:val="20"/>
                <w:szCs w:val="20"/>
              </w:rPr>
              <w:t>7</w:t>
            </w:r>
            <w:r w:rsidR="00B04F62">
              <w:rPr>
                <w:sz w:val="20"/>
                <w:szCs w:val="20"/>
              </w:rPr>
              <w:t xml:space="preserve"> страниц </w:t>
            </w:r>
            <w:r w:rsidRPr="00F165AD">
              <w:rPr>
                <w:sz w:val="20"/>
                <w:szCs w:val="20"/>
              </w:rPr>
              <w:t>на «закупку свободных оптических волокон в существующим волоконно-оптическом кабеле в направлении «</w:t>
            </w:r>
            <w:r w:rsidR="00B13A49">
              <w:rPr>
                <w:sz w:val="20"/>
                <w:szCs w:val="20"/>
              </w:rPr>
              <w:t>Бухара</w:t>
            </w:r>
            <w:r w:rsidRPr="00F165AD">
              <w:rPr>
                <w:sz w:val="20"/>
                <w:szCs w:val="20"/>
              </w:rPr>
              <w:t>-</w:t>
            </w:r>
            <w:r w:rsidR="00B13A49">
              <w:rPr>
                <w:sz w:val="20"/>
                <w:szCs w:val="20"/>
              </w:rPr>
              <w:t>Карши</w:t>
            </w:r>
            <w:r w:rsidRPr="00F165AD">
              <w:rPr>
                <w:sz w:val="20"/>
                <w:szCs w:val="20"/>
              </w:rPr>
              <w:t>» представлено в технической части закупочной документации</w:t>
            </w:r>
            <w:r w:rsidR="003E5E7F" w:rsidRPr="007125A1">
              <w:rPr>
                <w:sz w:val="20"/>
                <w:szCs w:val="20"/>
              </w:rPr>
              <w:t>.</w:t>
            </w:r>
          </w:p>
        </w:tc>
      </w:tr>
      <w:tr w:rsidR="003E5E7F" w:rsidRPr="006852B5" w:rsidTr="00977195">
        <w:trPr>
          <w:trHeight w:val="418"/>
        </w:trPr>
        <w:tc>
          <w:tcPr>
            <w:tcW w:w="4673" w:type="dxa"/>
          </w:tcPr>
          <w:p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977195">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543A34" w:rsidTr="006802A7">
        <w:trPr>
          <w:trHeight w:val="2052"/>
        </w:trPr>
        <w:tc>
          <w:tcPr>
            <w:tcW w:w="4673" w:type="dxa"/>
          </w:tcPr>
          <w:p w:rsidR="006802A7" w:rsidRPr="006852B5" w:rsidRDefault="0099002D"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 xml:space="preserve"> </w:t>
            </w:r>
            <w:r w:rsidR="006802A7" w:rsidRPr="006852B5">
              <w:rPr>
                <w:rFonts w:ascii="Times New Roman" w:eastAsia="Times New Roman" w:hAnsi="Times New Roman" w:cs="Times New Roman"/>
                <w:sz w:val="20"/>
                <w:szCs w:val="20"/>
                <w:lang w:val="en-US"/>
              </w:rPr>
              <w:t xml:space="preserve">Tashkilotchining mas’ul hodimi: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00543A34">
              <w:rPr>
                <w:rFonts w:ascii="Times New Roman" w:eastAsia="Times New Roman" w:hAnsi="Times New Roman" w:cs="Times New Roman"/>
                <w:sz w:val="20"/>
                <w:szCs w:val="20"/>
                <w:lang w:val="en-US"/>
              </w:rPr>
              <w:t>Katta</w:t>
            </w:r>
            <w:r w:rsidR="00A366B5" w:rsidRPr="008C3309">
              <w:rPr>
                <w:rFonts w:ascii="Times New Roman" w:eastAsia="Times New Roman" w:hAnsi="Times New Roman" w:cs="Times New Roman"/>
                <w:sz w:val="20"/>
                <w:szCs w:val="20"/>
                <w:lang w:val="en-US"/>
              </w:rPr>
              <w:t xml:space="preserve"> </w:t>
            </w:r>
            <w:r w:rsidRPr="008C3309">
              <w:rPr>
                <w:rFonts w:ascii="Times New Roman" w:eastAsia="Times New Roman" w:hAnsi="Times New Roman" w:cs="Times New Roman"/>
                <w:sz w:val="20"/>
                <w:szCs w:val="20"/>
                <w:lang w:val="en-US"/>
              </w:rPr>
              <w:t>mutaxasis</w:t>
            </w:r>
          </w:p>
          <w:p w:rsidR="000E1A8C" w:rsidRDefault="00543A34" w:rsidP="006802A7">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Atakuziev Samir Alisherovich</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e-mail:</w:t>
            </w:r>
            <w:r w:rsidR="000E1A8C">
              <w:rPr>
                <w:rStyle w:val="af6"/>
                <w:rFonts w:ascii="Times New Roman" w:hAnsi="Times New Roman" w:cs="Times New Roman"/>
                <w:sz w:val="20"/>
                <w:szCs w:val="20"/>
                <w:shd w:val="clear" w:color="auto" w:fill="F9F9F9"/>
                <w:lang w:val="en-US"/>
              </w:rPr>
              <w:t xml:space="preserve"> </w:t>
            </w:r>
            <w:hyperlink r:id="rId11" w:history="1">
              <w:r w:rsidR="00543A34" w:rsidRPr="005305A4">
                <w:rPr>
                  <w:rStyle w:val="af6"/>
                  <w:rFonts w:ascii="Times New Roman" w:hAnsi="Times New Roman" w:cs="Times New Roman"/>
                  <w:sz w:val="20"/>
                  <w:szCs w:val="20"/>
                  <w:shd w:val="clear" w:color="auto" w:fill="F9F9F9"/>
                  <w:lang w:val="en-US"/>
                </w:rPr>
                <w:t>satakuziev@mobi.uz</w:t>
              </w:r>
            </w:hyperlink>
          </w:p>
          <w:p w:rsidR="0099002D" w:rsidRPr="006852B5" w:rsidRDefault="006802A7" w:rsidP="00543A34">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+(99897) </w:t>
            </w:r>
            <w:r w:rsidR="000E1A8C">
              <w:rPr>
                <w:rFonts w:ascii="Times New Roman" w:hAnsi="Times New Roman" w:cs="Times New Roman"/>
                <w:sz w:val="20"/>
                <w:szCs w:val="20"/>
                <w:lang w:val="en-US"/>
              </w:rPr>
              <w:t xml:space="preserve">403 82 </w:t>
            </w:r>
            <w:r w:rsidR="00543A34">
              <w:rPr>
                <w:rFonts w:ascii="Times New Roman" w:hAnsi="Times New Roman" w:cs="Times New Roman"/>
                <w:sz w:val="20"/>
                <w:szCs w:val="20"/>
                <w:lang w:val="en-US"/>
              </w:rPr>
              <w:t>34</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F2089D" w:rsidRPr="006852B5" w:rsidRDefault="00F2089D" w:rsidP="00F2089D">
            <w:pPr>
              <w:pStyle w:val="ab"/>
              <w:ind w:firstLine="0"/>
              <w:rPr>
                <w:sz w:val="20"/>
                <w:szCs w:val="20"/>
              </w:rPr>
            </w:pPr>
            <w:r w:rsidRPr="006852B5">
              <w:rPr>
                <w:sz w:val="20"/>
                <w:szCs w:val="20"/>
              </w:rPr>
              <w:t xml:space="preserve">Департамент управления закупками, </w:t>
            </w:r>
            <w:r w:rsidR="00543A34">
              <w:rPr>
                <w:sz w:val="20"/>
                <w:szCs w:val="20"/>
              </w:rPr>
              <w:t>Старший</w:t>
            </w:r>
            <w:r w:rsidRPr="006852B5">
              <w:rPr>
                <w:sz w:val="20"/>
                <w:szCs w:val="20"/>
              </w:rPr>
              <w:t xml:space="preserve"> специалист Департамента управления закупками ООО «UMS» </w:t>
            </w:r>
          </w:p>
          <w:p w:rsidR="00F2089D" w:rsidRPr="006852B5" w:rsidRDefault="00F2089D" w:rsidP="00F2089D">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sidR="00543A34">
              <w:rPr>
                <w:rFonts w:ascii="Times New Roman" w:eastAsia="Times New Roman" w:hAnsi="Times New Roman" w:cs="Times New Roman"/>
                <w:color w:val="auto"/>
                <w:sz w:val="20"/>
                <w:szCs w:val="20"/>
              </w:rPr>
              <w:t>Атакузиев Самир Алишерович</w:t>
            </w:r>
            <w:r w:rsidRPr="006852B5">
              <w:rPr>
                <w:rFonts w:ascii="Times New Roman" w:eastAsia="Times New Roman" w:hAnsi="Times New Roman" w:cs="Times New Roman"/>
                <w:color w:val="auto"/>
                <w:sz w:val="20"/>
                <w:szCs w:val="20"/>
              </w:rPr>
              <w:t xml:space="preserve"> </w:t>
            </w:r>
          </w:p>
          <w:p w:rsidR="00F2089D" w:rsidRPr="00EC50EB" w:rsidRDefault="00F2089D" w:rsidP="00F2089D">
            <w:pPr>
              <w:spacing w:after="59"/>
              <w:ind w:left="-38" w:right="218"/>
              <w:jc w:val="both"/>
              <w:rPr>
                <w:rFonts w:ascii="Times New Roman" w:hAnsi="Times New Roman" w:cs="Times New Roman"/>
                <w:sz w:val="20"/>
                <w:szCs w:val="20"/>
              </w:rPr>
            </w:pPr>
            <w:r w:rsidRPr="006852B5">
              <w:rPr>
                <w:rFonts w:ascii="Times New Roman" w:hAnsi="Times New Roman" w:cs="Times New Roman"/>
                <w:sz w:val="20"/>
                <w:szCs w:val="20"/>
                <w:lang w:val="en-US"/>
              </w:rPr>
              <w:t>e</w:t>
            </w:r>
            <w:r w:rsidRPr="00EC50EB">
              <w:rPr>
                <w:rFonts w:ascii="Times New Roman" w:hAnsi="Times New Roman" w:cs="Times New Roman"/>
                <w:sz w:val="20"/>
                <w:szCs w:val="20"/>
              </w:rPr>
              <w:t>-</w:t>
            </w:r>
            <w:r w:rsidRPr="006852B5">
              <w:rPr>
                <w:rFonts w:ascii="Times New Roman" w:hAnsi="Times New Roman" w:cs="Times New Roman"/>
                <w:sz w:val="20"/>
                <w:szCs w:val="20"/>
                <w:lang w:val="en-US"/>
              </w:rPr>
              <w:t>mail</w:t>
            </w:r>
            <w:r w:rsidRPr="00EC50EB">
              <w:rPr>
                <w:rFonts w:ascii="Times New Roman" w:hAnsi="Times New Roman" w:cs="Times New Roman"/>
                <w:sz w:val="20"/>
                <w:szCs w:val="20"/>
              </w:rPr>
              <w:t xml:space="preserve">: </w:t>
            </w:r>
            <w:hyperlink r:id="rId12" w:history="1">
              <w:r w:rsidR="00543A34" w:rsidRPr="005305A4">
                <w:rPr>
                  <w:rStyle w:val="af6"/>
                  <w:rFonts w:ascii="Times New Roman" w:hAnsi="Times New Roman" w:cs="Times New Roman"/>
                  <w:sz w:val="20"/>
                  <w:szCs w:val="20"/>
                  <w:shd w:val="clear" w:color="auto" w:fill="F9F9F9"/>
                  <w:lang w:val="en-US"/>
                </w:rPr>
                <w:t>satakuziev</w:t>
              </w:r>
              <w:r w:rsidR="00543A34" w:rsidRPr="00EC50EB">
                <w:rPr>
                  <w:rStyle w:val="af6"/>
                  <w:rFonts w:ascii="Times New Roman" w:hAnsi="Times New Roman" w:cs="Times New Roman"/>
                  <w:sz w:val="20"/>
                  <w:szCs w:val="20"/>
                  <w:shd w:val="clear" w:color="auto" w:fill="F9F9F9"/>
                </w:rPr>
                <w:t>@</w:t>
              </w:r>
              <w:r w:rsidR="00543A34" w:rsidRPr="005305A4">
                <w:rPr>
                  <w:rStyle w:val="af6"/>
                  <w:rFonts w:ascii="Times New Roman" w:hAnsi="Times New Roman" w:cs="Times New Roman"/>
                  <w:sz w:val="20"/>
                  <w:szCs w:val="20"/>
                  <w:shd w:val="clear" w:color="auto" w:fill="F9F9F9"/>
                  <w:lang w:val="en-US"/>
                </w:rPr>
                <w:t>mobi</w:t>
              </w:r>
              <w:r w:rsidR="00543A34" w:rsidRPr="00EC50EB">
                <w:rPr>
                  <w:rStyle w:val="af6"/>
                  <w:rFonts w:ascii="Times New Roman" w:hAnsi="Times New Roman" w:cs="Times New Roman"/>
                  <w:sz w:val="20"/>
                  <w:szCs w:val="20"/>
                  <w:shd w:val="clear" w:color="auto" w:fill="F9F9F9"/>
                </w:rPr>
                <w:t>.</w:t>
              </w:r>
              <w:r w:rsidR="00543A34" w:rsidRPr="005305A4">
                <w:rPr>
                  <w:rStyle w:val="af6"/>
                  <w:rFonts w:ascii="Times New Roman" w:hAnsi="Times New Roman" w:cs="Times New Roman"/>
                  <w:sz w:val="20"/>
                  <w:szCs w:val="20"/>
                  <w:shd w:val="clear" w:color="auto" w:fill="F9F9F9"/>
                  <w:lang w:val="en-US"/>
                </w:rPr>
                <w:t>uz</w:t>
              </w:r>
            </w:hyperlink>
            <w:r w:rsidRPr="00EC50EB">
              <w:rPr>
                <w:rFonts w:ascii="PT Sans" w:hAnsi="PT Sans"/>
                <w:color w:val="333333"/>
                <w:sz w:val="20"/>
                <w:szCs w:val="20"/>
                <w:shd w:val="clear" w:color="auto" w:fill="F9F9F9"/>
              </w:rPr>
              <w:t xml:space="preserve"> </w:t>
            </w:r>
          </w:p>
          <w:p w:rsidR="0099002D" w:rsidRPr="00543A34" w:rsidRDefault="000E1A8C" w:rsidP="00543A34">
            <w:pPr>
              <w:spacing w:before="60" w:after="60" w:line="240" w:lineRule="auto"/>
              <w:ind w:right="146"/>
              <w:jc w:val="both"/>
              <w:rPr>
                <w:rFonts w:ascii="Times New Roman" w:eastAsia="Times New Roman" w:hAnsi="Times New Roman" w:cs="Times New Roman"/>
                <w:b/>
                <w:sz w:val="20"/>
                <w:szCs w:val="20"/>
                <w:lang w:val="en-US"/>
              </w:rPr>
            </w:pPr>
            <w:r>
              <w:rPr>
                <w:rFonts w:ascii="Times New Roman" w:hAnsi="Times New Roman" w:cs="Times New Roman"/>
                <w:sz w:val="20"/>
                <w:szCs w:val="20"/>
              </w:rPr>
              <w:t>тел</w:t>
            </w:r>
            <w:r w:rsidRPr="00543A34">
              <w:rPr>
                <w:rFonts w:ascii="Times New Roman" w:hAnsi="Times New Roman" w:cs="Times New Roman"/>
                <w:sz w:val="20"/>
                <w:szCs w:val="20"/>
                <w:lang w:val="en-US"/>
              </w:rPr>
              <w:t xml:space="preserve">: +(99897) 403 82 </w:t>
            </w:r>
            <w:r w:rsidR="00543A34">
              <w:rPr>
                <w:rFonts w:ascii="Times New Roman" w:hAnsi="Times New Roman" w:cs="Times New Roman"/>
                <w:sz w:val="20"/>
                <w:szCs w:val="20"/>
                <w:lang w:val="en-US"/>
              </w:rPr>
              <w:t>34</w:t>
            </w:r>
          </w:p>
        </w:tc>
      </w:tr>
      <w:tr w:rsidR="0099002D" w:rsidRPr="006852B5" w:rsidTr="00977195">
        <w:trPr>
          <w:trHeight w:val="218"/>
        </w:trPr>
        <w:tc>
          <w:tcPr>
            <w:tcW w:w="4673" w:type="dxa"/>
          </w:tcPr>
          <w:p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rsidTr="00977195">
        <w:trPr>
          <w:trHeight w:val="218"/>
        </w:trPr>
        <w:tc>
          <w:tcPr>
            <w:tcW w:w="10202" w:type="dxa"/>
            <w:gridSpan w:val="3"/>
          </w:tcPr>
          <w:p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rsidTr="00977195">
        <w:trPr>
          <w:trHeight w:val="1343"/>
        </w:trPr>
        <w:tc>
          <w:tcPr>
            <w:tcW w:w="4673" w:type="dxa"/>
          </w:tcPr>
          <w:p w:rsidR="0099002D" w:rsidRPr="006852B5" w:rsidRDefault="00024407" w:rsidP="00024407">
            <w:pPr>
              <w:pStyle w:val="ab"/>
              <w:spacing w:before="60" w:after="60"/>
              <w:ind w:right="146" w:firstLine="0"/>
              <w:rPr>
                <w:sz w:val="20"/>
                <w:szCs w:val="20"/>
              </w:rPr>
            </w:pPr>
            <w:r w:rsidRPr="006852B5">
              <w:rPr>
                <w:sz w:val="20"/>
                <w:szCs w:val="20"/>
              </w:rPr>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rsidTr="00977195">
        <w:trPr>
          <w:trHeight w:val="1343"/>
        </w:trPr>
        <w:tc>
          <w:tcPr>
            <w:tcW w:w="4673" w:type="dxa"/>
          </w:tcPr>
          <w:p w:rsidR="00024407" w:rsidRPr="006852B5" w:rsidRDefault="00024407" w:rsidP="00024407">
            <w:pPr>
              <w:pStyle w:val="ab"/>
              <w:tabs>
                <w:tab w:val="left" w:pos="319"/>
              </w:tabs>
              <w:ind w:left="35" w:firstLine="0"/>
              <w:rPr>
                <w:sz w:val="20"/>
                <w:szCs w:val="20"/>
                <w:lang w:val="en-US"/>
              </w:rPr>
            </w:pPr>
            <w:r w:rsidRPr="006852B5">
              <w:rPr>
                <w:sz w:val="20"/>
                <w:szCs w:val="20"/>
                <w:lang w:val="en-US"/>
              </w:rPr>
              <w:lastRenderedPageBreak/>
              <w:t xml:space="preserve">Tanlovda quyidagi shartlarga mos keladigan ishtirokchilar ishtirok etishlari mumkin: </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 shartnomani bajarish uchun zarur texnik, moliyaviy, moddiy, insoniy va boshqa resurslarning mavjudligi; </w:t>
            </w:r>
          </w:p>
          <w:p w:rsidR="00024407" w:rsidRPr="006852B5" w:rsidRDefault="00024407" w:rsidP="00024407">
            <w:pPr>
              <w:pStyle w:val="ab"/>
              <w:numPr>
                <w:ilvl w:val="0"/>
                <w:numId w:val="15"/>
              </w:numPr>
              <w:tabs>
                <w:tab w:val="left" w:pos="319"/>
              </w:tabs>
              <w:ind w:left="35" w:firstLine="0"/>
              <w:rPr>
                <w:sz w:val="20"/>
                <w:szCs w:val="20"/>
              </w:rPr>
            </w:pPr>
            <w:r w:rsidRPr="006852B5">
              <w:rPr>
                <w:sz w:val="20"/>
                <w:szCs w:val="20"/>
                <w:lang w:val="en-US"/>
              </w:rPr>
              <w:t>shartnoma</w:t>
            </w:r>
            <w:r w:rsidRPr="006852B5">
              <w:rPr>
                <w:sz w:val="20"/>
                <w:szCs w:val="20"/>
              </w:rPr>
              <w:t xml:space="preserve"> tuzish uchun vakolat; </w:t>
            </w:r>
          </w:p>
          <w:p w:rsidR="00024407" w:rsidRPr="006852B5" w:rsidRDefault="00024407" w:rsidP="00024407">
            <w:pPr>
              <w:pStyle w:val="ab"/>
              <w:ind w:firstLine="0"/>
              <w:rPr>
                <w:sz w:val="20"/>
                <w:szCs w:val="20"/>
                <w:lang w:val="en-US"/>
              </w:rPr>
            </w:pPr>
            <w:r w:rsidRPr="006852B5">
              <w:rPr>
                <w:sz w:val="20"/>
                <w:szCs w:val="20"/>
                <w:lang w:val="en-US"/>
              </w:rPr>
              <w:t xml:space="preserve">- soliq va yigʻimlarni to‘lash bo‘yicha qarzdorlik mavjud emasligi; </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joriy etilgan bankrotlik tartib-taomillarining mavjud emasligi; </w:t>
            </w:r>
          </w:p>
          <w:p w:rsidR="00024407" w:rsidRPr="006852B5" w:rsidRDefault="00024407" w:rsidP="00024407">
            <w:pPr>
              <w:pStyle w:val="ab"/>
              <w:numPr>
                <w:ilvl w:val="0"/>
                <w:numId w:val="15"/>
              </w:numPr>
              <w:tabs>
                <w:tab w:val="left" w:pos="319"/>
              </w:tabs>
              <w:ind w:left="35" w:firstLine="0"/>
              <w:rPr>
                <w:sz w:val="20"/>
                <w:szCs w:val="20"/>
                <w:lang w:val="en-US"/>
              </w:rPr>
            </w:pPr>
            <w:proofErr w:type="gramStart"/>
            <w:r w:rsidRPr="006852B5">
              <w:rPr>
                <w:sz w:val="20"/>
                <w:szCs w:val="20"/>
                <w:lang w:val="en-US"/>
              </w:rPr>
              <w:t>vijdonsiz</w:t>
            </w:r>
            <w:proofErr w:type="gramEnd"/>
            <w:r w:rsidRPr="006852B5">
              <w:rPr>
                <w:sz w:val="20"/>
                <w:szCs w:val="20"/>
                <w:lang w:val="en-US"/>
              </w:rPr>
              <w:t xml:space="preserve"> ijrochilarning yagona reestrida mavjud emasligi.</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soʻnggi 2 yil ichida Buyurtmachi bilan ilgari tuzilgan shartnomalar boʻyicha lozim darajada bajarilmagan majburiyatlarning mavjud emasligi.</w:t>
            </w:r>
          </w:p>
          <w:p w:rsidR="0099002D"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Buyurtmachi bilan sud muhokamasida emasligi;</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99002D" w:rsidRPr="006852B5" w:rsidRDefault="0099002D" w:rsidP="0099002D">
            <w:pPr>
              <w:pStyle w:val="ab"/>
              <w:tabs>
                <w:tab w:val="left" w:pos="319"/>
              </w:tabs>
              <w:ind w:left="35" w:firstLine="0"/>
              <w:rPr>
                <w:sz w:val="20"/>
                <w:szCs w:val="20"/>
              </w:rPr>
            </w:pPr>
            <w:r w:rsidRPr="006852B5">
              <w:rPr>
                <w:sz w:val="20"/>
                <w:szCs w:val="20"/>
              </w:rPr>
              <w:t xml:space="preserve">В отборе могут участвовать участники, соответствующие следующим критериям: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наличие необходимых технических, финансовых, материальных, кадровых и других ресурсов для исполнения договора;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правомочность на заключение договора;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задолженности по уплате налогов и сборов;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введенных в отношении них процедур банкротства;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записи о них в Едином реестре недобросовестных исполнителей.</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ненадлежаще исполненных обязательств по ранее заключённым с Заказчиком договорам, за последние 2 года</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Не находятся в судебном разбирательстве с Заказчиком.</w:t>
            </w:r>
          </w:p>
        </w:tc>
      </w:tr>
      <w:tr w:rsidR="0099002D" w:rsidRPr="006852B5" w:rsidTr="00977195">
        <w:trPr>
          <w:trHeight w:val="124"/>
        </w:trPr>
        <w:tc>
          <w:tcPr>
            <w:tcW w:w="4673" w:type="dxa"/>
          </w:tcPr>
          <w:p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nisbatan qo‘yilgan qonuniy da’volarga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 xml:space="preserve">(8) ishtirokchining kompaniyasi, shu jumladan uning ta’sischilari, direktori, tugallanmagan iqtisodiy yoki soliq xarakteridagi jinoiy yoki ma’muriy huquqbuzarlikka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 </w:t>
            </w: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ishtirokchi g‘olib deb topilsa, qonun hujjatlarida nazarda tutilgan tartibda va muddatlarda buyurtmachi bilan shartnoma tuzish haqida.</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(8)  компания участника, в том числе его учредители, руководитель не имеет не оконченного </w:t>
            </w:r>
            <w:r w:rsidRPr="006852B5">
              <w:rPr>
                <w:sz w:val="20"/>
                <w:szCs w:val="20"/>
              </w:rPr>
              <w:lastRenderedPageBreak/>
              <w:t xml:space="preserve">производством уголовного, административного дела экономической или налоговой направленности; </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rsidTr="00977195">
        <w:trPr>
          <w:trHeight w:val="124"/>
        </w:trPr>
        <w:tc>
          <w:tcPr>
            <w:tcW w:w="10202" w:type="dxa"/>
            <w:gridSpan w:val="3"/>
          </w:tcPr>
          <w:p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rsidTr="00977195">
        <w:trPr>
          <w:trHeight w:val="1071"/>
        </w:trPr>
        <w:tc>
          <w:tcPr>
            <w:tcW w:w="4673" w:type="dxa"/>
          </w:tcPr>
          <w:p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tcPr>
          <w:p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9A18CC">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rsidTr="00977195">
        <w:trPr>
          <w:trHeight w:val="279"/>
        </w:trPr>
        <w:tc>
          <w:tcPr>
            <w:tcW w:w="4673" w:type="dxa"/>
          </w:tcPr>
          <w:p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Xarid qilish tartibi doirasida taqdim etilgan hujjatlarda </w:t>
            </w:r>
            <w:proofErr w:type="gramStart"/>
            <w:r w:rsidRPr="006852B5">
              <w:rPr>
                <w:rFonts w:ascii="Times New Roman" w:eastAsia="Times New Roman" w:hAnsi="Times New Roman" w:cs="Times New Roman"/>
                <w:sz w:val="20"/>
                <w:szCs w:val="20"/>
                <w:lang w:val="en-US"/>
              </w:rPr>
              <w:t>noto‘g‘ri</w:t>
            </w:r>
            <w:proofErr w:type="gramEnd"/>
            <w:r w:rsidRPr="006852B5">
              <w:rPr>
                <w:rFonts w:ascii="Times New Roman" w:eastAsia="Times New Roman" w:hAnsi="Times New Roman" w:cs="Times New Roman"/>
                <w:sz w:val="20"/>
                <w:szCs w:val="20"/>
                <w:lang w:val="en-US"/>
              </w:rPr>
              <w:t xml:space="preserve"> ma’lumotlarni taqdim etganlar.</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rsidTr="00977195">
        <w:trPr>
          <w:trHeight w:val="569"/>
        </w:trPr>
        <w:tc>
          <w:tcPr>
            <w:tcW w:w="4673" w:type="dxa"/>
          </w:tcPr>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Buyurtmachi ishtirokchini xarid qilish tartibidan chetlatadi, agar:</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insofsiz ijrochilarning yagona reestrida ishtirokchi tog‘risidagi yozuv mavjud bo‘lsa;</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ishtirokchining soliq va yig‘imlar bo‘yicha muddati o‘tgan qarzi bo‘lsa;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sotib olish hujjatlarining malaka, texnik va tijorat talablariga javob bermasa;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lastRenderedPageBreak/>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D906FF" w:rsidRPr="006852B5"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rsidR="00024407" w:rsidRPr="006852B5"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xml:space="preserve">- </w:t>
            </w:r>
            <w:proofErr w:type="gramStart"/>
            <w:r w:rsidRPr="006852B5">
              <w:rPr>
                <w:rFonts w:ascii="Times New Roman" w:eastAsia="Times New Roman" w:hAnsi="Times New Roman" w:cs="Times New Roman"/>
                <w:color w:val="auto"/>
                <w:sz w:val="20"/>
                <w:szCs w:val="20"/>
                <w:lang w:val="en-US"/>
              </w:rPr>
              <w:t>ishtirokchi</w:t>
            </w:r>
            <w:proofErr w:type="gramEnd"/>
            <w:r w:rsidRPr="006852B5">
              <w:rPr>
                <w:rFonts w:ascii="Times New Roman" w:eastAsia="Times New Roman" w:hAnsi="Times New Roman" w:cs="Times New Roman"/>
                <w:color w:val="auto"/>
                <w:sz w:val="20"/>
                <w:szCs w:val="20"/>
                <w:lang w:val="en-US"/>
              </w:rPr>
              <w:t xml:space="preserve"> qonunni buzgan holda manfaatlar to‘qnashuviga ega bo‘lsa.</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024407" w:rsidRPr="006852B5" w:rsidRDefault="00024407" w:rsidP="00024407">
            <w:pPr>
              <w:pStyle w:val="ab"/>
              <w:tabs>
                <w:tab w:val="left" w:pos="212"/>
              </w:tabs>
              <w:spacing w:before="60" w:after="60"/>
              <w:ind w:right="146" w:firstLine="0"/>
              <w:rPr>
                <w:sz w:val="20"/>
                <w:szCs w:val="20"/>
              </w:rPr>
            </w:pPr>
            <w:r w:rsidRPr="006852B5">
              <w:rPr>
                <w:sz w:val="20"/>
                <w:szCs w:val="20"/>
              </w:rPr>
              <w:t>Заказчик отстраняет участника от участия в закупочных процедурах, если: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об участнике имеется запись в Едином реестре недобросовестных исполнителей;</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 участника имеется просроченная задолженность по уплате налогов и сборов;</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не соответствует квалификационным, техническим и коммерческим требованиям закупочной документации;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lastRenderedPageBreak/>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6852B5" w:rsidRDefault="00D906FF" w:rsidP="00024407">
            <w:pPr>
              <w:pStyle w:val="ab"/>
              <w:numPr>
                <w:ilvl w:val="0"/>
                <w:numId w:val="11"/>
              </w:numPr>
              <w:tabs>
                <w:tab w:val="left" w:pos="212"/>
              </w:tabs>
              <w:spacing w:before="60" w:after="60"/>
              <w:ind w:left="0" w:right="146" w:firstLine="0"/>
              <w:rPr>
                <w:sz w:val="20"/>
                <w:szCs w:val="20"/>
              </w:rPr>
            </w:pPr>
            <w:r w:rsidRPr="006852B5">
              <w:rPr>
                <w:sz w:val="20"/>
                <w:szCs w:val="20"/>
              </w:rPr>
              <w:t>- у участника имеется конфликт интересов в нарушение законодательства;</w:t>
            </w:r>
          </w:p>
        </w:tc>
      </w:tr>
      <w:tr w:rsidR="00024407" w:rsidRPr="006852B5" w:rsidTr="001B24EB">
        <w:trPr>
          <w:trHeight w:val="413"/>
        </w:trPr>
        <w:tc>
          <w:tcPr>
            <w:tcW w:w="10202" w:type="dxa"/>
            <w:gridSpan w:val="3"/>
          </w:tcPr>
          <w:p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rsidTr="00977195">
        <w:trPr>
          <w:trHeight w:val="2447"/>
        </w:trPr>
        <w:tc>
          <w:tcPr>
            <w:tcW w:w="4673" w:type="dxa"/>
          </w:tcPr>
          <w:p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rsidTr="001B24EB">
        <w:trPr>
          <w:trHeight w:val="369"/>
        </w:trPr>
        <w:tc>
          <w:tcPr>
            <w:tcW w:w="10202" w:type="dxa"/>
            <w:gridSpan w:val="3"/>
            <w:vAlign w:val="center"/>
          </w:tcPr>
          <w:p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rsidTr="00977195">
        <w:trPr>
          <w:trHeight w:val="1224"/>
        </w:trPr>
        <w:tc>
          <w:tcPr>
            <w:tcW w:w="4673" w:type="dxa"/>
          </w:tcPr>
          <w:p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rsidTr="00977195">
        <w:trPr>
          <w:trHeight w:val="807"/>
        </w:trPr>
        <w:tc>
          <w:tcPr>
            <w:tcW w:w="4673" w:type="dxa"/>
          </w:tcPr>
          <w:p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rsidTr="00977195">
        <w:trPr>
          <w:trHeight w:val="807"/>
        </w:trPr>
        <w:tc>
          <w:tcPr>
            <w:tcW w:w="4673" w:type="dxa"/>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D906FF" w:rsidRPr="006852B5" w:rsidTr="00977195">
        <w:trPr>
          <w:trHeight w:val="382"/>
        </w:trPr>
        <w:tc>
          <w:tcPr>
            <w:tcW w:w="4673" w:type="dxa"/>
          </w:tcPr>
          <w:p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Elektron tanlov ishtirokchisi buyurtmachiga takliflarni taqdim etish muddati tugashidan kamida ikki kun oldin ochiq elektron chat orqali, xarid hujjatlari qoidalarini tushuntirish to‘g‘risida so‘rov yuborishga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6.4.</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D906FF" w:rsidRPr="006852B5" w:rsidTr="00977195">
        <w:trPr>
          <w:trHeight w:val="382"/>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rsidTr="00977195">
        <w:trPr>
          <w:trHeight w:val="1163"/>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Zarur hollarda, Buyurtmachi tanlov ishtirokchilari bilan ularning takliflarining amal qilish muddatini ma’lum muddatga uzaytirish taklifi bilan murojaat qilishi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rsidTr="00CF420E">
        <w:trPr>
          <w:trHeight w:val="707"/>
        </w:trPr>
        <w:tc>
          <w:tcPr>
            <w:tcW w:w="10202" w:type="dxa"/>
            <w:gridSpan w:val="3"/>
          </w:tcPr>
          <w:p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rsidTr="00977195">
        <w:trPr>
          <w:trHeight w:val="821"/>
        </w:trPr>
        <w:tc>
          <w:tcPr>
            <w:tcW w:w="4673" w:type="dxa"/>
          </w:tcPr>
          <w:p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rsidTr="00977195">
        <w:trPr>
          <w:trHeight w:val="839"/>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rsidTr="00162B41">
        <w:trPr>
          <w:trHeight w:val="638"/>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rsidTr="00977195">
        <w:trPr>
          <w:trHeight w:val="1104"/>
        </w:trPr>
        <w:tc>
          <w:tcPr>
            <w:tcW w:w="4673" w:type="dxa"/>
          </w:tcPr>
          <w:p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rsidTr="00CF420E">
        <w:trPr>
          <w:trHeight w:val="435"/>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rsidTr="00977195">
        <w:trPr>
          <w:trHeight w:val="557"/>
        </w:trPr>
        <w:tc>
          <w:tcPr>
            <w:tcW w:w="4673" w:type="dxa"/>
          </w:tcPr>
          <w:p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rsidTr="00977195">
        <w:trPr>
          <w:trHeight w:val="408"/>
        </w:trPr>
        <w:tc>
          <w:tcPr>
            <w:tcW w:w="4673" w:type="dxa"/>
          </w:tcPr>
          <w:p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8619C5">
              <w:rPr>
                <w:b/>
                <w:sz w:val="20"/>
                <w:szCs w:val="20"/>
              </w:rPr>
              <w:t>5</w:t>
            </w:r>
            <w:r w:rsidRPr="006852B5">
              <w:rPr>
                <w:b/>
                <w:sz w:val="20"/>
                <w:szCs w:val="20"/>
              </w:rPr>
              <w:t>-ilovalarga</w:t>
            </w:r>
            <w:r w:rsidRPr="006852B5">
              <w:rPr>
                <w:sz w:val="20"/>
                <w:szCs w:val="20"/>
              </w:rPr>
              <w:t xml:space="preserve"> muvofiq rasmiylashtirilgan hujjatlar bo’yicha ham.</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8619C5">
              <w:rPr>
                <w:b/>
                <w:sz w:val="20"/>
                <w:szCs w:val="20"/>
              </w:rPr>
              <w:t>5</w:t>
            </w:r>
            <w:r w:rsidRPr="006852B5">
              <w:rPr>
                <w:sz w:val="20"/>
                <w:szCs w:val="20"/>
              </w:rPr>
              <w:t xml:space="preserve">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rsidTr="00977195">
        <w:trPr>
          <w:trHeight w:val="987"/>
        </w:trPr>
        <w:tc>
          <w:tcPr>
            <w:tcW w:w="4673" w:type="dxa"/>
          </w:tcPr>
          <w:p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Agar taklifni taqdim etgan tanlov ishtirokchisi qonun hujjatlarida belgilangan talablarga javob bermasa yoki tanlov ishtirokchisining taklifi xarid hujjatlari talablariga mos kelmasa, xarid komissiyasi taklifni rad etadi.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lastRenderedPageBreak/>
              <w:t>Takliflarni baholash jarayonida xarid komissiyasining mas’ul kotibi, elektron tanlov ishtirokchilaridan ularning takliflari yuzasidan tushuntirishlar so‘rashi mumkin. Ushbu jarayon elektron shaklda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rsidTr="00977195">
        <w:trPr>
          <w:trHeight w:val="408"/>
        </w:trPr>
        <w:tc>
          <w:tcPr>
            <w:tcW w:w="4673" w:type="dxa"/>
          </w:tcPr>
          <w:p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rsidTr="00977195">
        <w:trPr>
          <w:trHeight w:val="987"/>
        </w:trPr>
        <w:tc>
          <w:tcPr>
            <w:tcW w:w="4673" w:type="dxa"/>
          </w:tcPr>
          <w:p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rsidTr="00977195">
        <w:trPr>
          <w:trHeight w:val="987"/>
        </w:trPr>
        <w:tc>
          <w:tcPr>
            <w:tcW w:w="4673" w:type="dxa"/>
          </w:tcPr>
          <w:p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rsidTr="00977195">
        <w:trPr>
          <w:trHeight w:val="1825"/>
        </w:trPr>
        <w:tc>
          <w:tcPr>
            <w:tcW w:w="4673" w:type="dxa"/>
          </w:tcPr>
          <w:p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rsidTr="00977195">
        <w:trPr>
          <w:trHeight w:val="762"/>
        </w:trPr>
        <w:tc>
          <w:tcPr>
            <w:tcW w:w="4673" w:type="dxa"/>
          </w:tcPr>
          <w:p w:rsidR="00D906FF" w:rsidRPr="006852B5" w:rsidRDefault="00E40774" w:rsidP="00E40774">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D906FF" w:rsidRPr="006852B5" w:rsidTr="00977195">
        <w:trPr>
          <w:trHeight w:val="274"/>
        </w:trPr>
        <w:tc>
          <w:tcPr>
            <w:tcW w:w="4673" w:type="dxa"/>
          </w:tcPr>
          <w:p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rsidTr="00CF420E">
        <w:trPr>
          <w:trHeight w:val="274"/>
        </w:trPr>
        <w:tc>
          <w:tcPr>
            <w:tcW w:w="10202" w:type="dxa"/>
            <w:gridSpan w:val="3"/>
          </w:tcPr>
          <w:p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rsidTr="00977195">
        <w:trPr>
          <w:trHeight w:val="2521"/>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proofErr w:type="gramStart"/>
            <w:r w:rsidRPr="006852B5">
              <w:rPr>
                <w:rFonts w:ascii="Times New Roman" w:eastAsia="Times New Roman" w:hAnsi="Times New Roman" w:cs="Times New Roman"/>
                <w:sz w:val="20"/>
                <w:szCs w:val="20"/>
                <w:lang w:val="en-US"/>
              </w:rPr>
              <w:t>agar</w:t>
            </w:r>
            <w:proofErr w:type="gramEnd"/>
            <w:r w:rsidRPr="006852B5">
              <w:rPr>
                <w:rFonts w:ascii="Times New Roman" w:eastAsia="Times New Roman" w:hAnsi="Times New Roman" w:cs="Times New Roman"/>
                <w:sz w:val="20"/>
                <w:szCs w:val="20"/>
                <w:lang w:val="en-US"/>
              </w:rPr>
              <w:t xml:space="preserve">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rsidTr="00977195">
        <w:trPr>
          <w:trHeight w:val="1343"/>
        </w:trPr>
        <w:tc>
          <w:tcPr>
            <w:tcW w:w="4673" w:type="dxa"/>
          </w:tcPr>
          <w:p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rsidTr="00CF420E">
        <w:trPr>
          <w:trHeight w:val="366"/>
        </w:trPr>
        <w:tc>
          <w:tcPr>
            <w:tcW w:w="10202" w:type="dxa"/>
            <w:gridSpan w:val="3"/>
          </w:tcPr>
          <w:p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5833CA" w:rsidRPr="006852B5" w:rsidTr="00977195">
        <w:trPr>
          <w:trHeight w:val="416"/>
        </w:trPr>
        <w:tc>
          <w:tcPr>
            <w:tcW w:w="4673"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Tanlov natijalariga ko‘ra, shartnoma xarid hujjatlarida va shartnoma tuziladigan tanlov ishtirokchisi tomonidan taqdim etilgan taklifda ko‘rsatilgan shartlar asosida tuziladi.</w:t>
            </w:r>
          </w:p>
          <w:p w:rsidR="00092A8D" w:rsidRPr="00A7561A" w:rsidRDefault="00092A8D" w:rsidP="005833CA">
            <w:pPr>
              <w:spacing w:after="0" w:line="240" w:lineRule="auto"/>
              <w:jc w:val="both"/>
              <w:rPr>
                <w:rFonts w:ascii="Times New Roman" w:eastAsia="Times New Roman" w:hAnsi="Times New Roman" w:cs="Times New Roman"/>
                <w:b/>
                <w:sz w:val="20"/>
                <w:szCs w:val="20"/>
              </w:rPr>
            </w:pPr>
          </w:p>
          <w:p w:rsidR="00306CB3" w:rsidRPr="006852B5" w:rsidRDefault="00306CB3" w:rsidP="00306CB3">
            <w:pPr>
              <w:spacing w:line="240" w:lineRule="auto"/>
              <w:ind w:right="137"/>
              <w:jc w:val="both"/>
              <w:rPr>
                <w:rFonts w:ascii="Times New Roman" w:eastAsia="Times New Roman" w:hAnsi="Times New Roman" w:cs="Times New Roman"/>
                <w:sz w:val="20"/>
                <w:szCs w:val="20"/>
              </w:rPr>
            </w:pPr>
          </w:p>
          <w:p w:rsidR="00306CB3" w:rsidRPr="00A77814" w:rsidRDefault="00306CB3" w:rsidP="00306CB3">
            <w:pPr>
              <w:spacing w:after="0" w:line="240" w:lineRule="auto"/>
              <w:jc w:val="both"/>
              <w:rPr>
                <w:rFonts w:ascii="Times New Roman" w:eastAsia="Times New Roman" w:hAnsi="Times New Roman" w:cs="Times New Roman"/>
                <w:b/>
                <w:sz w:val="20"/>
                <w:szCs w:val="20"/>
                <w:lang w:val="en-US"/>
              </w:rPr>
            </w:pPr>
            <w:r w:rsidRPr="008F79F4">
              <w:rPr>
                <w:rFonts w:ascii="Times New Roman" w:eastAsia="Times New Roman" w:hAnsi="Times New Roman" w:cs="Times New Roman"/>
                <w:b/>
                <w:sz w:val="20"/>
                <w:szCs w:val="20"/>
                <w:lang w:val="en-US"/>
              </w:rPr>
              <w:t>To</w:t>
            </w:r>
            <w:r w:rsidRPr="00A77814">
              <w:rPr>
                <w:rFonts w:ascii="Times New Roman" w:eastAsia="Times New Roman" w:hAnsi="Times New Roman" w:cs="Times New Roman"/>
                <w:b/>
                <w:sz w:val="20"/>
                <w:szCs w:val="20"/>
                <w:lang w:val="en-US"/>
              </w:rPr>
              <w:t>'</w:t>
            </w:r>
            <w:r w:rsidRPr="008F79F4">
              <w:rPr>
                <w:rFonts w:ascii="Times New Roman" w:eastAsia="Times New Roman" w:hAnsi="Times New Roman" w:cs="Times New Roman"/>
                <w:b/>
                <w:sz w:val="20"/>
                <w:szCs w:val="20"/>
                <w:lang w:val="en-US"/>
              </w:rPr>
              <w:t>lov</w:t>
            </w:r>
            <w:r w:rsidRPr="00A77814">
              <w:rPr>
                <w:rFonts w:ascii="Times New Roman" w:eastAsia="Times New Roman" w:hAnsi="Times New Roman" w:cs="Times New Roman"/>
                <w:b/>
                <w:sz w:val="20"/>
                <w:szCs w:val="20"/>
                <w:lang w:val="en-US"/>
              </w:rPr>
              <w:t xml:space="preserve"> </w:t>
            </w:r>
            <w:r w:rsidRPr="008F79F4">
              <w:rPr>
                <w:rFonts w:ascii="Times New Roman" w:eastAsia="Times New Roman" w:hAnsi="Times New Roman" w:cs="Times New Roman"/>
                <w:b/>
                <w:sz w:val="20"/>
                <w:szCs w:val="20"/>
                <w:lang w:val="en-US"/>
              </w:rPr>
              <w:t>tartibi</w:t>
            </w:r>
            <w:r w:rsidRPr="00A77814">
              <w:rPr>
                <w:rFonts w:ascii="Times New Roman" w:eastAsia="Times New Roman" w:hAnsi="Times New Roman" w:cs="Times New Roman"/>
                <w:b/>
                <w:sz w:val="20"/>
                <w:szCs w:val="20"/>
                <w:lang w:val="en-US"/>
              </w:rPr>
              <w:t>:</w:t>
            </w:r>
          </w:p>
          <w:p w:rsidR="00F422D8" w:rsidRPr="00F422D8" w:rsidRDefault="00F422D8" w:rsidP="00F422D8">
            <w:pPr>
              <w:spacing w:after="0" w:line="240" w:lineRule="auto"/>
              <w:jc w:val="both"/>
              <w:rPr>
                <w:rFonts w:ascii="Times New Roman" w:eastAsia="Times New Roman" w:hAnsi="Times New Roman" w:cs="Times New Roman"/>
                <w:sz w:val="20"/>
                <w:szCs w:val="20"/>
                <w:lang w:val="en-US"/>
              </w:rPr>
            </w:pPr>
            <w:r w:rsidRPr="00F422D8">
              <w:rPr>
                <w:rFonts w:ascii="Times New Roman" w:eastAsia="Times New Roman" w:hAnsi="Times New Roman" w:cs="Times New Roman"/>
                <w:sz w:val="20"/>
                <w:szCs w:val="20"/>
                <w:lang w:val="en-US"/>
              </w:rPr>
              <w:t>- Shartnoma tuzilgan kundan boshlab 15 (o‘n besh) bank kuni ichida ushbu Shartnoma summasining 15 % avans sifatida to‘linadi;</w:t>
            </w:r>
          </w:p>
          <w:p w:rsidR="00F422D8" w:rsidRPr="00F422D8" w:rsidRDefault="00F422D8" w:rsidP="00F422D8">
            <w:pPr>
              <w:spacing w:after="0" w:line="240" w:lineRule="auto"/>
              <w:jc w:val="both"/>
              <w:rPr>
                <w:rFonts w:ascii="Times New Roman" w:eastAsia="Times New Roman" w:hAnsi="Times New Roman" w:cs="Times New Roman"/>
                <w:sz w:val="20"/>
                <w:szCs w:val="20"/>
                <w:lang w:val="en-US"/>
              </w:rPr>
            </w:pPr>
          </w:p>
          <w:p w:rsidR="00AD58DF" w:rsidRPr="000869E1" w:rsidRDefault="00F422D8" w:rsidP="00F422D8">
            <w:pPr>
              <w:spacing w:after="0" w:line="240" w:lineRule="auto"/>
              <w:jc w:val="both"/>
              <w:rPr>
                <w:rFonts w:ascii="Times New Roman" w:eastAsia="Times New Roman" w:hAnsi="Times New Roman" w:cs="Times New Roman"/>
                <w:sz w:val="20"/>
                <w:szCs w:val="20"/>
                <w:lang w:val="en-US"/>
              </w:rPr>
            </w:pPr>
            <w:r w:rsidRPr="00F422D8">
              <w:rPr>
                <w:rFonts w:ascii="Times New Roman" w:eastAsia="Times New Roman" w:hAnsi="Times New Roman" w:cs="Times New Roman"/>
                <w:sz w:val="20"/>
                <w:szCs w:val="20"/>
                <w:lang w:val="en-US"/>
              </w:rPr>
              <w:t>-Ushbu Shartnoma summasining qolgan 85 foizi, QQS bilan birga, hisobvaraq-faktura imzolangandan, qabul qilish-topshirish dalolatnomasi tasdiqlangandan, tijorat maqsadlarida foydalanishga kiritilgandan hamda texnik hujjatlar taqdim etilgandan so‘ng 10 (o‘n) bank ish kuni ichida to‘lanadi.</w:t>
            </w:r>
          </w:p>
          <w:p w:rsidR="00F422D8" w:rsidRDefault="00F422D8" w:rsidP="004D352E">
            <w:pPr>
              <w:spacing w:after="0" w:line="240" w:lineRule="auto"/>
              <w:jc w:val="both"/>
              <w:rPr>
                <w:rFonts w:ascii="Times New Roman" w:eastAsiaTheme="minorEastAsia" w:hAnsi="Times New Roman" w:cs="Times New Roman"/>
                <w:b/>
                <w:sz w:val="20"/>
                <w:szCs w:val="20"/>
                <w:lang w:val="uz-Cyrl-UZ"/>
              </w:rPr>
            </w:pPr>
          </w:p>
          <w:p w:rsidR="004D352E" w:rsidRDefault="00092A8D" w:rsidP="004D352E">
            <w:pPr>
              <w:spacing w:after="0" w:line="240" w:lineRule="auto"/>
              <w:jc w:val="both"/>
              <w:rPr>
                <w:rFonts w:ascii="Times New Roman" w:eastAsiaTheme="minorEastAsia" w:hAnsi="Times New Roman" w:cs="Times New Roman"/>
                <w:b/>
                <w:sz w:val="20"/>
                <w:szCs w:val="20"/>
                <w:lang w:val="uz-Cyrl-UZ"/>
              </w:rPr>
            </w:pPr>
            <w:r w:rsidRPr="00092A8D">
              <w:rPr>
                <w:rFonts w:ascii="Times New Roman" w:eastAsiaTheme="minorEastAsia" w:hAnsi="Times New Roman" w:cs="Times New Roman"/>
                <w:b/>
                <w:sz w:val="20"/>
                <w:szCs w:val="20"/>
                <w:lang w:val="uz-Cyrl-UZ"/>
              </w:rPr>
              <w:t>Bajarish muddati (ish/xizmat ko'rsatish):</w:t>
            </w:r>
            <w:r w:rsidR="005833CA" w:rsidRPr="009D0858">
              <w:rPr>
                <w:rFonts w:ascii="Times New Roman" w:eastAsiaTheme="minorEastAsia" w:hAnsi="Times New Roman" w:cs="Times New Roman"/>
                <w:b/>
                <w:sz w:val="20"/>
                <w:szCs w:val="20"/>
                <w:lang w:val="uz-Cyrl-UZ"/>
              </w:rPr>
              <w:t xml:space="preserve"> </w:t>
            </w:r>
          </w:p>
          <w:p w:rsidR="004D352E" w:rsidRDefault="004D352E" w:rsidP="004D352E">
            <w:pPr>
              <w:spacing w:after="0" w:line="240" w:lineRule="auto"/>
              <w:jc w:val="both"/>
              <w:rPr>
                <w:rFonts w:ascii="Times New Roman" w:eastAsiaTheme="minorEastAsia" w:hAnsi="Times New Roman" w:cs="Times New Roman"/>
                <w:sz w:val="20"/>
                <w:szCs w:val="20"/>
                <w:lang w:val="uz-Cyrl-UZ"/>
              </w:rPr>
            </w:pPr>
          </w:p>
          <w:p w:rsidR="004D352E" w:rsidRPr="005E4A5A" w:rsidRDefault="005E4A5A" w:rsidP="004D352E">
            <w:pPr>
              <w:spacing w:after="0" w:line="240" w:lineRule="auto"/>
              <w:jc w:val="both"/>
              <w:rPr>
                <w:rFonts w:ascii="Times New Roman" w:eastAsiaTheme="minorEastAsia" w:hAnsi="Times New Roman" w:cs="Times New Roman"/>
                <w:sz w:val="20"/>
                <w:szCs w:val="20"/>
                <w:lang w:val="uz-Cyrl-UZ"/>
              </w:rPr>
            </w:pPr>
            <w:r w:rsidRPr="005E4A5A">
              <w:rPr>
                <w:rFonts w:ascii="Times New Roman" w:eastAsiaTheme="minorEastAsia" w:hAnsi="Times New Roman" w:cs="Times New Roman"/>
                <w:sz w:val="20"/>
                <w:szCs w:val="20"/>
                <w:lang w:val="uz-Cyrl-UZ"/>
              </w:rPr>
              <w:t>Yetkazib beruvchi shartnoma imzolangandan so‘ng buyurtmachiga optik tolalarni ajratib berishi shart. Foydalanish muddati - tomonlar qabul qilish-topshirish dalolatnomasini imzolagan va optik tolalarning texnik parametrlarini o‘lchash dalolatnomasi rasmiylashtirilgan paytdan boshlab doimiy hisoblanadi.</w:t>
            </w:r>
          </w:p>
          <w:p w:rsidR="005E4A5A" w:rsidRDefault="005E4A5A" w:rsidP="004D352E">
            <w:pPr>
              <w:spacing w:after="0" w:line="240" w:lineRule="auto"/>
              <w:jc w:val="both"/>
              <w:rPr>
                <w:rFonts w:ascii="Times New Roman" w:eastAsiaTheme="minorEastAsia" w:hAnsi="Times New Roman" w:cs="Times New Roman"/>
                <w:b/>
                <w:sz w:val="20"/>
                <w:szCs w:val="20"/>
                <w:lang w:val="uz-Cyrl-UZ"/>
              </w:rPr>
            </w:pPr>
          </w:p>
          <w:p w:rsidR="003D1D81" w:rsidRPr="005E4A5A" w:rsidRDefault="005833CA" w:rsidP="004D352E">
            <w:pPr>
              <w:spacing w:after="0" w:line="240" w:lineRule="auto"/>
              <w:jc w:val="both"/>
              <w:rPr>
                <w:rFonts w:ascii="Times New Roman" w:eastAsiaTheme="minorEastAsia" w:hAnsi="Times New Roman" w:cs="Times New Roman"/>
                <w:sz w:val="20"/>
                <w:szCs w:val="20"/>
                <w:lang w:val="en-US"/>
              </w:rPr>
            </w:pPr>
            <w:r w:rsidRPr="00092A8D">
              <w:rPr>
                <w:rFonts w:ascii="Times New Roman" w:eastAsiaTheme="minorEastAsia" w:hAnsi="Times New Roman" w:cs="Times New Roman"/>
                <w:b/>
                <w:sz w:val="20"/>
                <w:szCs w:val="20"/>
                <w:lang w:val="uz-Cyrl-UZ"/>
              </w:rPr>
              <w:t>Ish joyi:</w:t>
            </w:r>
            <w:r w:rsidR="005E4A5A" w:rsidRPr="005E4A5A">
              <w:rPr>
                <w:rFonts w:ascii="Times New Roman" w:eastAsiaTheme="minorEastAsia" w:hAnsi="Times New Roman" w:cs="Times New Roman"/>
                <w:b/>
                <w:sz w:val="20"/>
                <w:szCs w:val="20"/>
                <w:lang w:val="uz-Cyrl-UZ"/>
              </w:rPr>
              <w:t xml:space="preserve"> </w:t>
            </w:r>
            <w:bookmarkStart w:id="0" w:name="_GoBack"/>
            <w:r w:rsidR="00B13A49" w:rsidRPr="00B13A49">
              <w:rPr>
                <w:rFonts w:ascii="Times New Roman" w:eastAsiaTheme="minorEastAsia" w:hAnsi="Times New Roman" w:cs="Times New Roman"/>
                <w:sz w:val="20"/>
                <w:szCs w:val="20"/>
                <w:lang w:val="en-US"/>
              </w:rPr>
              <w:t>Buxoro</w:t>
            </w:r>
            <w:bookmarkEnd w:id="0"/>
            <w:r w:rsidR="00AD58DF" w:rsidRPr="00072A87">
              <w:rPr>
                <w:rFonts w:eastAsia="Times New Roman"/>
                <w:color w:val="auto"/>
                <w:sz w:val="20"/>
                <w:szCs w:val="20"/>
                <w:lang w:val="uz-Cyrl-UZ"/>
              </w:rPr>
              <w:t>-</w:t>
            </w:r>
            <w:r w:rsidR="00B13A49">
              <w:rPr>
                <w:rFonts w:eastAsia="Times New Roman"/>
                <w:color w:val="auto"/>
                <w:sz w:val="20"/>
                <w:szCs w:val="20"/>
                <w:lang w:val="en-US"/>
              </w:rPr>
              <w:t>Qarshi</w:t>
            </w:r>
            <w:r w:rsidR="00AD58DF" w:rsidRPr="00AD58DF">
              <w:rPr>
                <w:rFonts w:eastAsia="Times New Roman"/>
                <w:color w:val="auto"/>
                <w:sz w:val="20"/>
                <w:szCs w:val="20"/>
                <w:lang w:val="uz-Cyrl-UZ"/>
              </w:rPr>
              <w:t xml:space="preserve"> </w:t>
            </w:r>
            <w:r w:rsidR="005E4A5A">
              <w:rPr>
                <w:rFonts w:eastAsia="Times New Roman"/>
                <w:color w:val="auto"/>
                <w:sz w:val="20"/>
                <w:szCs w:val="20"/>
                <w:lang w:val="en-US"/>
              </w:rPr>
              <w:t>sh.</w:t>
            </w:r>
          </w:p>
          <w:p w:rsidR="003D1D81" w:rsidRDefault="003D1D81" w:rsidP="005833CA">
            <w:pPr>
              <w:spacing w:after="0" w:line="240" w:lineRule="auto"/>
              <w:jc w:val="both"/>
              <w:rPr>
                <w:rFonts w:ascii="Times New Roman" w:eastAsiaTheme="minorEastAsia" w:hAnsi="Times New Roman" w:cs="Times New Roman"/>
                <w:sz w:val="20"/>
                <w:szCs w:val="20"/>
                <w:lang w:val="uz-Cyrl-UZ"/>
              </w:rPr>
            </w:pPr>
          </w:p>
          <w:p w:rsidR="003D1D81" w:rsidRPr="005E4A5A" w:rsidRDefault="005833CA" w:rsidP="005833CA">
            <w:pPr>
              <w:spacing w:after="0" w:line="240" w:lineRule="auto"/>
              <w:jc w:val="both"/>
              <w:rPr>
                <w:rFonts w:ascii="Times New Roman" w:eastAsia="Times New Roman" w:hAnsi="Times New Roman" w:cs="Times New Roman"/>
                <w:sz w:val="20"/>
                <w:szCs w:val="20"/>
                <w:lang w:val="uz-Cyrl-UZ"/>
              </w:rPr>
            </w:pPr>
            <w:r w:rsidRPr="00092A8D">
              <w:rPr>
                <w:rFonts w:ascii="Times New Roman" w:eastAsia="Times New Roman" w:hAnsi="Times New Roman" w:cs="Times New Roman"/>
                <w:b/>
                <w:sz w:val="20"/>
                <w:szCs w:val="20"/>
                <w:lang w:val="uz-Cyrl-UZ"/>
              </w:rPr>
              <w:t>Kafolat muddati:</w:t>
            </w:r>
            <w:r w:rsidRPr="00092A8D">
              <w:rPr>
                <w:rFonts w:ascii="Times New Roman" w:eastAsia="Times New Roman" w:hAnsi="Times New Roman" w:cs="Times New Roman"/>
                <w:sz w:val="20"/>
                <w:szCs w:val="20"/>
                <w:lang w:val="uz-Cyrl-UZ"/>
              </w:rPr>
              <w:t xml:space="preserve"> </w:t>
            </w:r>
            <w:r w:rsidR="00557367" w:rsidRPr="00557367">
              <w:rPr>
                <w:rFonts w:ascii="Times New Roman" w:eastAsia="Times New Roman" w:hAnsi="Times New Roman" w:cs="Times New Roman"/>
                <w:sz w:val="20"/>
                <w:szCs w:val="20"/>
                <w:lang w:val="uz-Cyrl-UZ"/>
              </w:rPr>
              <w:t>Sotib olingan optik tolalarning ishlash qobiliyatiga kafolat muddati 60 oyni tashkil etadi</w:t>
            </w:r>
            <w:r w:rsidR="00557367" w:rsidRPr="005E4A5A">
              <w:rPr>
                <w:rFonts w:ascii="Times New Roman" w:eastAsia="Times New Roman" w:hAnsi="Times New Roman" w:cs="Times New Roman"/>
                <w:sz w:val="20"/>
                <w:szCs w:val="20"/>
                <w:lang w:val="uz-Cyrl-UZ"/>
              </w:rPr>
              <w:t>.</w:t>
            </w:r>
          </w:p>
          <w:p w:rsidR="00557367" w:rsidRPr="005E4A5A" w:rsidRDefault="00557367" w:rsidP="005833CA">
            <w:pPr>
              <w:spacing w:after="0" w:line="240" w:lineRule="auto"/>
              <w:jc w:val="both"/>
              <w:rPr>
                <w:rFonts w:ascii="Times New Roman" w:eastAsia="Times New Roman" w:hAnsi="Times New Roman" w:cs="Times New Roman"/>
                <w:sz w:val="20"/>
                <w:szCs w:val="20"/>
                <w:lang w:val="uz-Cyrl-UZ"/>
              </w:rPr>
            </w:pPr>
          </w:p>
          <w:p w:rsidR="00557367" w:rsidRPr="005E4A5A" w:rsidRDefault="00557367" w:rsidP="005833CA">
            <w:pPr>
              <w:spacing w:after="0" w:line="240" w:lineRule="auto"/>
              <w:jc w:val="both"/>
              <w:rPr>
                <w:rFonts w:ascii="Times New Roman" w:eastAsia="Times New Roman" w:hAnsi="Times New Roman" w:cs="Times New Roman"/>
                <w:sz w:val="20"/>
                <w:szCs w:val="20"/>
                <w:lang w:val="uz-Cyrl-UZ"/>
              </w:rPr>
            </w:pPr>
          </w:p>
          <w:p w:rsidR="00557367" w:rsidRPr="005E4A5A" w:rsidRDefault="00557367" w:rsidP="005833CA">
            <w:pPr>
              <w:spacing w:after="0" w:line="240" w:lineRule="auto"/>
              <w:jc w:val="both"/>
              <w:rPr>
                <w:rFonts w:ascii="Times New Roman" w:eastAsia="Times New Roman" w:hAnsi="Times New Roman" w:cs="Times New Roman"/>
                <w:color w:val="000000" w:themeColor="text1"/>
                <w:sz w:val="20"/>
                <w:szCs w:val="20"/>
                <w:highlight w:val="cyan"/>
                <w:lang w:val="uz-Cyrl-UZ"/>
              </w:rPr>
            </w:pPr>
          </w:p>
          <w:p w:rsidR="007E7A62" w:rsidRPr="00092A8D"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r w:rsidRPr="005E4A5A">
              <w:rPr>
                <w:rFonts w:ascii="Times New Roman" w:eastAsia="Times New Roman" w:hAnsi="Times New Roman" w:cs="Times New Roman"/>
                <w:b/>
                <w:sz w:val="20"/>
                <w:szCs w:val="20"/>
                <w:lang w:val="uz-Cyrl-UZ"/>
              </w:rPr>
              <w:t xml:space="preserve">Shartnoma </w:t>
            </w:r>
            <w:r w:rsidRPr="00092A8D">
              <w:rPr>
                <w:rFonts w:ascii="Times New Roman" w:eastAsia="Times New Roman" w:hAnsi="Times New Roman" w:cs="Times New Roman"/>
                <w:b/>
                <w:sz w:val="20"/>
                <w:szCs w:val="20"/>
                <w:lang w:val="en-US"/>
              </w:rPr>
              <w:t>amal qilish muddati</w:t>
            </w:r>
            <w:r w:rsidR="00F422D8">
              <w:rPr>
                <w:rFonts w:ascii="Times New Roman" w:eastAsia="Times New Roman" w:hAnsi="Times New Roman" w:cs="Times New Roman"/>
                <w:sz w:val="20"/>
                <w:szCs w:val="20"/>
                <w:lang w:val="en-US"/>
              </w:rPr>
              <w:t xml:space="preserve">: </w:t>
            </w:r>
            <w:r w:rsidR="00F422D8" w:rsidRPr="00D11355">
              <w:rPr>
                <w:rFonts w:ascii="Times New Roman" w:eastAsia="Times New Roman" w:hAnsi="Times New Roman" w:cs="Times New Roman"/>
                <w:sz w:val="20"/>
                <w:szCs w:val="20"/>
                <w:lang w:val="uz-Cyrl-UZ"/>
              </w:rPr>
              <w:t xml:space="preserve">Tomonlar o‘z majburiyatlarini to‘liq bajargunga qadar. </w:t>
            </w:r>
          </w:p>
          <w:p w:rsidR="007E7A62" w:rsidRPr="005833CA"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p>
        </w:tc>
        <w:tc>
          <w:tcPr>
            <w:tcW w:w="567" w:type="dxa"/>
          </w:tcPr>
          <w:p w:rsidR="005833CA" w:rsidRPr="006852B5" w:rsidRDefault="005833CA" w:rsidP="005833CA">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11.1</w:t>
            </w:r>
          </w:p>
        </w:tc>
        <w:tc>
          <w:tcPr>
            <w:tcW w:w="4962"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092A8D" w:rsidRDefault="00092A8D" w:rsidP="00967024">
            <w:pPr>
              <w:pStyle w:val="Default"/>
              <w:rPr>
                <w:rFonts w:eastAsia="Times New Roman"/>
                <w:b/>
                <w:sz w:val="20"/>
                <w:szCs w:val="20"/>
              </w:rPr>
            </w:pPr>
          </w:p>
          <w:p w:rsidR="00306CB3" w:rsidRDefault="00306CB3" w:rsidP="00967024">
            <w:pPr>
              <w:pStyle w:val="Default"/>
              <w:rPr>
                <w:rFonts w:eastAsia="Times New Roman"/>
                <w:b/>
                <w:sz w:val="20"/>
                <w:szCs w:val="20"/>
              </w:rPr>
            </w:pPr>
          </w:p>
          <w:p w:rsidR="00306CB3" w:rsidRDefault="00306CB3" w:rsidP="00967024">
            <w:pPr>
              <w:pStyle w:val="Default"/>
              <w:rPr>
                <w:rFonts w:eastAsia="Times New Roman"/>
                <w:b/>
                <w:sz w:val="20"/>
                <w:szCs w:val="20"/>
              </w:rPr>
            </w:pPr>
          </w:p>
          <w:p w:rsidR="00967024" w:rsidRPr="00967024" w:rsidRDefault="00967024" w:rsidP="00967024">
            <w:pPr>
              <w:pStyle w:val="Default"/>
              <w:rPr>
                <w:sz w:val="20"/>
                <w:szCs w:val="20"/>
              </w:rPr>
            </w:pPr>
            <w:r w:rsidRPr="00967024">
              <w:rPr>
                <w:rFonts w:eastAsia="Times New Roman"/>
                <w:b/>
                <w:sz w:val="20"/>
                <w:szCs w:val="20"/>
              </w:rPr>
              <w:t>Порядок оплаты:</w:t>
            </w:r>
            <w:r w:rsidRPr="00967024">
              <w:rPr>
                <w:sz w:val="20"/>
                <w:szCs w:val="20"/>
              </w:rPr>
              <w:t xml:space="preserve"> </w:t>
            </w:r>
          </w:p>
          <w:p w:rsidR="005E4A5A" w:rsidRDefault="005E4A5A" w:rsidP="005E4A5A">
            <w:pPr>
              <w:ind w:left="38"/>
              <w:jc w:val="both"/>
              <w:rPr>
                <w:rFonts w:ascii="Times New Roman" w:eastAsia="Times New Roman" w:hAnsi="Times New Roman" w:cs="Times New Roman"/>
                <w:color w:val="auto"/>
                <w:sz w:val="20"/>
                <w:szCs w:val="20"/>
              </w:rPr>
            </w:pPr>
            <w:r w:rsidRPr="005E4A5A">
              <w:rPr>
                <w:rFonts w:ascii="Times New Roman" w:eastAsia="Times New Roman" w:hAnsi="Times New Roman" w:cs="Times New Roman"/>
                <w:color w:val="auto"/>
                <w:sz w:val="20"/>
                <w:szCs w:val="20"/>
              </w:rPr>
              <w:t xml:space="preserve">- </w:t>
            </w:r>
            <w:r w:rsidR="00F422D8" w:rsidRPr="00F422D8">
              <w:rPr>
                <w:rFonts w:ascii="Times New Roman" w:eastAsia="Times New Roman" w:hAnsi="Times New Roman" w:cs="Times New Roman"/>
                <w:color w:val="auto"/>
                <w:sz w:val="20"/>
                <w:szCs w:val="20"/>
              </w:rPr>
              <w:t>15% от суммы настоящего Договора выплачивается авансом в течение 15 (пятнадцати) банковских дней со дня заключения Договора</w:t>
            </w:r>
            <w:r w:rsidRPr="000869E1">
              <w:rPr>
                <w:rFonts w:ascii="Times New Roman" w:eastAsia="Times New Roman" w:hAnsi="Times New Roman" w:cs="Times New Roman"/>
                <w:color w:val="auto"/>
                <w:sz w:val="20"/>
                <w:szCs w:val="20"/>
              </w:rPr>
              <w:t>;</w:t>
            </w:r>
            <w:r w:rsidR="000869E1" w:rsidRPr="000869E1">
              <w:rPr>
                <w:rFonts w:ascii="Times New Roman" w:eastAsia="Times New Roman" w:hAnsi="Times New Roman" w:cs="Times New Roman"/>
                <w:color w:val="auto"/>
                <w:sz w:val="20"/>
                <w:szCs w:val="20"/>
              </w:rPr>
              <w:t xml:space="preserve"> </w:t>
            </w:r>
          </w:p>
          <w:p w:rsidR="005E4A5A" w:rsidRDefault="005E4A5A" w:rsidP="005E4A5A">
            <w:pPr>
              <w:ind w:left="38"/>
              <w:jc w:val="both"/>
              <w:rPr>
                <w:rFonts w:ascii="Times New Roman" w:eastAsia="Times New Roman" w:hAnsi="Times New Roman" w:cs="Times New Roman"/>
                <w:color w:val="auto"/>
                <w:sz w:val="20"/>
                <w:szCs w:val="20"/>
              </w:rPr>
            </w:pPr>
            <w:r w:rsidRPr="005E4A5A">
              <w:rPr>
                <w:rFonts w:ascii="Times New Roman" w:eastAsia="Times New Roman" w:hAnsi="Times New Roman" w:cs="Times New Roman"/>
                <w:color w:val="auto"/>
                <w:sz w:val="20"/>
                <w:szCs w:val="20"/>
              </w:rPr>
              <w:t>-</w:t>
            </w:r>
            <w:r w:rsidR="00F422D8" w:rsidRPr="00F422D8">
              <w:rPr>
                <w:rFonts w:ascii="Times New Roman" w:eastAsia="Times New Roman" w:hAnsi="Times New Roman" w:cs="Times New Roman"/>
                <w:color w:val="auto"/>
                <w:sz w:val="20"/>
                <w:szCs w:val="20"/>
              </w:rPr>
              <w:t>Оставшиеся 85 процентов суммы настоящего Договора, включая НДС, выплачивается в течение 10 (десяти) банковских дней после подписания счета-фактуры, утверждения акта приема-передачи и ввода в коммерческую эксплуатацию, а также представления технической документации</w:t>
            </w:r>
            <w:r w:rsidRPr="005E4A5A">
              <w:rPr>
                <w:rFonts w:ascii="Times New Roman" w:eastAsia="Times New Roman" w:hAnsi="Times New Roman" w:cs="Times New Roman"/>
                <w:color w:val="auto"/>
                <w:sz w:val="20"/>
                <w:szCs w:val="20"/>
              </w:rPr>
              <w:t>.</w:t>
            </w:r>
          </w:p>
          <w:p w:rsidR="004D352E" w:rsidRDefault="00967024" w:rsidP="005E4A5A">
            <w:pPr>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b/>
                <w:sz w:val="20"/>
                <w:szCs w:val="20"/>
              </w:rPr>
              <w:t>Срок выполнения работ</w:t>
            </w:r>
            <w:r w:rsidRPr="00967024">
              <w:rPr>
                <w:rFonts w:ascii="Times New Roman" w:eastAsia="Times New Roman" w:hAnsi="Times New Roman" w:cs="Times New Roman"/>
                <w:sz w:val="20"/>
                <w:szCs w:val="20"/>
              </w:rPr>
              <w:t xml:space="preserve">: </w:t>
            </w:r>
            <w:r w:rsidR="004D352E" w:rsidRPr="004D352E">
              <w:rPr>
                <w:rFonts w:ascii="Times New Roman" w:eastAsia="Times New Roman" w:hAnsi="Times New Roman" w:cs="Times New Roman"/>
                <w:color w:val="auto"/>
                <w:sz w:val="20"/>
                <w:szCs w:val="20"/>
              </w:rPr>
              <w:t xml:space="preserve"> </w:t>
            </w:r>
          </w:p>
          <w:p w:rsidR="005E4A5A" w:rsidRDefault="005E4A5A" w:rsidP="00C725C4">
            <w:pPr>
              <w:pStyle w:val="Default"/>
              <w:spacing w:before="240"/>
              <w:jc w:val="both"/>
              <w:rPr>
                <w:rFonts w:eastAsia="Times New Roman"/>
                <w:color w:val="auto"/>
                <w:sz w:val="20"/>
                <w:szCs w:val="20"/>
              </w:rPr>
            </w:pPr>
            <w:r w:rsidRPr="005E4A5A">
              <w:rPr>
                <w:rFonts w:eastAsia="Times New Roman"/>
                <w:color w:val="auto"/>
                <w:sz w:val="20"/>
                <w:szCs w:val="20"/>
              </w:rPr>
              <w:t>Поставщик должен выделить оптические волокна заказчику после подписания договора. Срок пользования – постоянное с момента подписания сторонами акт приема-передачи и оформления акта измерения технических параметров оптических волокон</w:t>
            </w:r>
          </w:p>
          <w:p w:rsidR="00C725C4" w:rsidRPr="00557367" w:rsidRDefault="00C725C4" w:rsidP="00C725C4">
            <w:pPr>
              <w:pStyle w:val="Default"/>
              <w:spacing w:before="240"/>
              <w:jc w:val="both"/>
              <w:rPr>
                <w:sz w:val="20"/>
                <w:szCs w:val="20"/>
              </w:rPr>
            </w:pPr>
            <w:r w:rsidRPr="00967024">
              <w:rPr>
                <w:rFonts w:eastAsia="Times New Roman"/>
                <w:b/>
                <w:sz w:val="20"/>
                <w:szCs w:val="20"/>
              </w:rPr>
              <w:t>Место выполнения работ</w:t>
            </w:r>
            <w:r w:rsidRPr="00967024">
              <w:rPr>
                <w:rFonts w:eastAsia="Times New Roman"/>
                <w:sz w:val="20"/>
                <w:szCs w:val="20"/>
              </w:rPr>
              <w:t xml:space="preserve">: </w:t>
            </w:r>
            <w:r w:rsidR="005E4A5A">
              <w:rPr>
                <w:rFonts w:eastAsia="Times New Roman"/>
                <w:sz w:val="20"/>
                <w:szCs w:val="20"/>
              </w:rPr>
              <w:t xml:space="preserve">г. </w:t>
            </w:r>
            <w:r w:rsidR="00B13A49">
              <w:rPr>
                <w:rFonts w:eastAsia="Times New Roman"/>
                <w:sz w:val="20"/>
                <w:szCs w:val="20"/>
              </w:rPr>
              <w:t>Бухара</w:t>
            </w:r>
            <w:r w:rsidR="005E4A5A">
              <w:rPr>
                <w:rFonts w:eastAsia="Times New Roman"/>
                <w:sz w:val="20"/>
                <w:szCs w:val="20"/>
              </w:rPr>
              <w:t>-</w:t>
            </w:r>
            <w:r w:rsidR="00B13A49">
              <w:rPr>
                <w:rFonts w:eastAsia="Times New Roman"/>
                <w:sz w:val="20"/>
                <w:szCs w:val="20"/>
              </w:rPr>
              <w:t>Карши</w:t>
            </w:r>
            <w:r w:rsidR="00072A87">
              <w:rPr>
                <w:rFonts w:eastAsia="Times New Roman"/>
                <w:sz w:val="20"/>
                <w:szCs w:val="20"/>
              </w:rPr>
              <w:t>.</w:t>
            </w:r>
          </w:p>
          <w:p w:rsidR="007E7A62" w:rsidRDefault="007E7A62" w:rsidP="00967024">
            <w:pPr>
              <w:spacing w:line="240" w:lineRule="auto"/>
              <w:ind w:right="137"/>
              <w:jc w:val="both"/>
              <w:rPr>
                <w:rFonts w:ascii="Times New Roman" w:hAnsi="Times New Roman" w:cs="Times New Roman"/>
                <w:b/>
                <w:sz w:val="20"/>
                <w:szCs w:val="20"/>
              </w:rPr>
            </w:pPr>
          </w:p>
          <w:p w:rsidR="00967024" w:rsidRPr="00967024" w:rsidRDefault="00967024" w:rsidP="00967024">
            <w:pPr>
              <w:spacing w:line="240" w:lineRule="auto"/>
              <w:ind w:right="137"/>
              <w:jc w:val="both"/>
              <w:rPr>
                <w:rFonts w:ascii="Times New Roman" w:eastAsia="Times New Roman" w:hAnsi="Times New Roman" w:cs="Times New Roman"/>
                <w:sz w:val="20"/>
                <w:szCs w:val="20"/>
              </w:rPr>
            </w:pPr>
            <w:r w:rsidRPr="00967024">
              <w:rPr>
                <w:rFonts w:ascii="Times New Roman" w:hAnsi="Times New Roman" w:cs="Times New Roman"/>
                <w:b/>
                <w:sz w:val="20"/>
                <w:szCs w:val="20"/>
              </w:rPr>
              <w:t>Условия гарантии</w:t>
            </w:r>
            <w:r w:rsidRPr="00967024">
              <w:rPr>
                <w:rFonts w:ascii="Times New Roman" w:hAnsi="Times New Roman" w:cs="Times New Roman"/>
                <w:sz w:val="20"/>
                <w:szCs w:val="20"/>
              </w:rPr>
              <w:t xml:space="preserve">: </w:t>
            </w:r>
            <w:r w:rsidR="00557367" w:rsidRPr="00557367">
              <w:rPr>
                <w:rFonts w:ascii="Times New Roman" w:eastAsia="Times New Roman" w:hAnsi="Times New Roman" w:cs="Times New Roman"/>
                <w:color w:val="auto"/>
                <w:sz w:val="20"/>
                <w:szCs w:val="20"/>
              </w:rPr>
              <w:t>Гарантийный срок на работоспособность закупаемых оптических волокон - 60 месяцев.</w:t>
            </w:r>
          </w:p>
          <w:p w:rsidR="00967024" w:rsidRPr="00967024" w:rsidRDefault="00967024" w:rsidP="00967024">
            <w:pPr>
              <w:spacing w:line="240" w:lineRule="auto"/>
              <w:ind w:right="137"/>
              <w:jc w:val="both"/>
              <w:rPr>
                <w:rFonts w:ascii="Times New Roman" w:hAnsi="Times New Roman" w:cs="Times New Roman"/>
                <w:sz w:val="20"/>
                <w:szCs w:val="20"/>
              </w:rPr>
            </w:pPr>
            <w:r w:rsidRPr="00967024">
              <w:rPr>
                <w:rFonts w:ascii="Times New Roman" w:hAnsi="Times New Roman" w:cs="Times New Roman"/>
                <w:b/>
                <w:sz w:val="20"/>
                <w:szCs w:val="20"/>
              </w:rPr>
              <w:t>Срок действия договора</w:t>
            </w:r>
            <w:r w:rsidRPr="00967024">
              <w:rPr>
                <w:rFonts w:ascii="Times New Roman" w:hAnsi="Times New Roman" w:cs="Times New Roman"/>
                <w:sz w:val="20"/>
                <w:szCs w:val="20"/>
              </w:rPr>
              <w:t xml:space="preserve">: </w:t>
            </w:r>
            <w:r w:rsidR="00F422D8">
              <w:rPr>
                <w:rFonts w:ascii="Times New Roman" w:hAnsi="Times New Roman" w:cs="Times New Roman"/>
                <w:sz w:val="20"/>
                <w:szCs w:val="20"/>
              </w:rPr>
              <w:t>до полного выполнения Сторонами своих обязательств.</w:t>
            </w:r>
          </w:p>
          <w:p w:rsidR="005833CA" w:rsidRPr="006852B5" w:rsidRDefault="005833CA" w:rsidP="007E7A62">
            <w:pPr>
              <w:tabs>
                <w:tab w:val="left" w:pos="5461"/>
              </w:tabs>
              <w:spacing w:after="0"/>
              <w:jc w:val="both"/>
              <w:rPr>
                <w:rFonts w:ascii="Times New Roman" w:hAnsi="Times New Roman" w:cs="Times New Roman"/>
                <w:bCs/>
                <w:color w:val="auto"/>
                <w:sz w:val="20"/>
                <w:szCs w:val="20"/>
              </w:rPr>
            </w:pPr>
          </w:p>
        </w:tc>
      </w:tr>
      <w:tr w:rsidR="00E40774" w:rsidRPr="006852B5" w:rsidTr="00977195">
        <w:trPr>
          <w:trHeight w:val="1343"/>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Pr="00977195" w:rsidRDefault="00A01592" w:rsidP="00A01592">
      <w:pPr>
        <w:pStyle w:val="Default"/>
        <w:rPr>
          <w:sz w:val="20"/>
          <w:szCs w:val="20"/>
        </w:rPr>
      </w:pPr>
    </w:p>
    <w:p w:rsidR="00A01592" w:rsidRPr="00977195" w:rsidRDefault="00A01592" w:rsidP="00A01592">
      <w:pPr>
        <w:pStyle w:val="Default"/>
        <w:rPr>
          <w:color w:val="auto"/>
          <w:sz w:val="20"/>
          <w:szCs w:val="20"/>
        </w:rPr>
      </w:pPr>
    </w:p>
    <w:p w:rsidR="003813B0" w:rsidRPr="00977195" w:rsidRDefault="003813B0">
      <w:pPr>
        <w:spacing w:after="33" w:line="240" w:lineRule="auto"/>
        <w:ind w:left="100"/>
        <w:jc w:val="right"/>
        <w:rPr>
          <w:rFonts w:ascii="Times New Roman" w:hAnsi="Times New Roman" w:cs="Times New Roman"/>
          <w:b/>
          <w:sz w:val="20"/>
          <w:szCs w:val="20"/>
        </w:rPr>
      </w:pPr>
    </w:p>
    <w:p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w:t>
      </w:r>
      <w:proofErr w:type="gramStart"/>
      <w:r w:rsidRPr="001C6C8E">
        <w:rPr>
          <w:rFonts w:ascii="Times New Roman" w:hAnsi="Times New Roman" w:cs="Times New Roman"/>
          <w:i/>
          <w:sz w:val="24"/>
          <w:szCs w:val="28"/>
          <w:vertAlign w:val="superscript"/>
        </w:rPr>
        <w:t>/(</w:t>
      </w:r>
      <w:proofErr w:type="gramEnd"/>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w:t>
      </w:r>
      <w:proofErr w:type="gramStart"/>
      <w:r w:rsidRPr="001C6C8E">
        <w:rPr>
          <w:rFonts w:ascii="Times New Roman" w:hAnsi="Times New Roman" w:cs="Times New Roman"/>
          <w:b/>
          <w:sz w:val="20"/>
        </w:rPr>
        <w:t>./</w:t>
      </w:r>
      <w:proofErr w:type="gramEnd"/>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_________________2025</w:t>
      </w:r>
      <w:r w:rsidRPr="001C6C8E">
        <w:rPr>
          <w:rFonts w:ascii="Times New Roman" w:hAnsi="Times New Roman" w:cs="Times New Roman"/>
          <w:sz w:val="20"/>
          <w:lang w:val="en-US"/>
        </w:rPr>
        <w:t>y</w:t>
      </w:r>
      <w:proofErr w:type="gramStart"/>
      <w:r w:rsidRPr="001C6C8E">
        <w:rPr>
          <w:rFonts w:ascii="Times New Roman" w:hAnsi="Times New Roman" w:cs="Times New Roman"/>
          <w:sz w:val="20"/>
        </w:rPr>
        <w:t>./</w:t>
      </w:r>
      <w:proofErr w:type="gramEnd"/>
      <w:r w:rsidRPr="001C6C8E">
        <w:rPr>
          <w:rFonts w:ascii="Times New Roman" w:hAnsi="Times New Roman" w:cs="Times New Roman"/>
          <w:sz w:val="20"/>
        </w:rPr>
        <w:t xml:space="preserve"> Д</w:t>
      </w:r>
      <w:r w:rsidR="00BD4EE1">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proofErr w:type="gramEnd"/>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 xml:space="preserve">ldirishi kerak. Agar biron bir ma’lumot mavjud </w:t>
      </w:r>
      <w:proofErr w:type="gramStart"/>
      <w:r w:rsidRPr="001C6C8E">
        <w:rPr>
          <w:rFonts w:ascii="Times New Roman" w:hAnsi="Times New Roman" w:cs="Times New Roman"/>
          <w:i/>
          <w:sz w:val="20"/>
          <w:lang w:val="en-US"/>
        </w:rPr>
        <w:t>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w:t>
      </w:r>
      <w:proofErr w:type="gramEnd"/>
      <w:r w:rsidRPr="001C6C8E">
        <w:rPr>
          <w:rFonts w:ascii="Times New Roman" w:hAnsi="Times New Roman" w:cs="Times New Roman"/>
          <w:i/>
          <w:sz w:val="20"/>
          <w:lang w:val="en-US"/>
        </w:rPr>
        <w:t>,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2. “Bank rekvizitlari...” ustunida Shartnoma tuzishda foydalaniladigan rekvizitlar ko‘rsatiladi</w:t>
      </w:r>
      <w:proofErr w:type="gramStart"/>
      <w:r w:rsidRPr="001C6C8E">
        <w:rPr>
          <w:rFonts w:ascii="Times New Roman" w:hAnsi="Times New Roman" w:cs="Times New Roman"/>
          <w:i/>
          <w:sz w:val="20"/>
          <w:lang w:val="en-US"/>
        </w:rPr>
        <w:t>./</w:t>
      </w:r>
      <w:proofErr w:type="gramEnd"/>
      <w:r w:rsidRPr="001C6C8E">
        <w:rPr>
          <w:rFonts w:ascii="Times New Roman" w:hAnsi="Times New Roman" w:cs="Times New Roman"/>
          <w:i/>
          <w:sz w:val="20"/>
          <w:lang w:val="en-US"/>
        </w:rPr>
        <w:t xml:space="preserve">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 xml:space="preserve">risidagi ma’lumotlarni </w:t>
      </w:r>
      <w:proofErr w:type="gramStart"/>
      <w:r w:rsidRPr="001C6C8E">
        <w:rPr>
          <w:rFonts w:ascii="Times New Roman" w:hAnsi="Times New Roman" w:cs="Times New Roman"/>
          <w:b/>
          <w:i/>
          <w:sz w:val="20"/>
          <w:lang w:val="en-US"/>
        </w:rPr>
        <w:t>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w:t>
      </w:r>
      <w:proofErr w:type="gramEnd"/>
      <w:r w:rsidRPr="001C6C8E">
        <w:rPr>
          <w:rFonts w:ascii="Times New Roman" w:hAnsi="Times New Roman" w:cs="Times New Roman"/>
          <w:b/>
          <w:i/>
          <w:sz w:val="20"/>
          <w:lang w:val="en-US"/>
        </w:rPr>
        <w:t>,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proofErr w:type="gramStart"/>
      <w:r w:rsidRPr="001C6C8E">
        <w:rPr>
          <w:rFonts w:ascii="Times New Roman" w:hAnsi="Times New Roman" w:cs="Times New Roman"/>
          <w:b/>
          <w:i/>
          <w:sz w:val="20"/>
        </w:rPr>
        <w:t>./</w:t>
      </w:r>
      <w:proofErr w:type="gramEnd"/>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CA0FBB" w:rsidRPr="00E137B7" w:rsidRDefault="00CA0FBB" w:rsidP="00CA0FBB">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CA0FBB" w:rsidRPr="00E137B7" w:rsidRDefault="00CA0FBB" w:rsidP="00CA0FBB">
      <w:pPr>
        <w:spacing w:after="22"/>
        <w:jc w:val="center"/>
        <w:rPr>
          <w:rFonts w:ascii="Times New Roman" w:eastAsia="Times New Roman" w:hAnsi="Times New Roman" w:cs="Times New Roman"/>
          <w:i/>
        </w:rPr>
      </w:pPr>
    </w:p>
    <w:p w:rsidR="00CA0FBB" w:rsidRPr="001C6C8E" w:rsidRDefault="00CA0FBB" w:rsidP="00CA0FBB">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CA0FBB" w:rsidRPr="001C6C8E" w:rsidRDefault="00CA0FBB" w:rsidP="00CA0FBB">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CA0FBB" w:rsidRPr="001C6C8E" w:rsidRDefault="00CA0FBB" w:rsidP="00CA0FBB">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CA0FBB" w:rsidRPr="001C6C8E" w:rsidRDefault="00CA0FBB" w:rsidP="00CA0FBB">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CA0FBB" w:rsidRPr="001C6C8E" w:rsidRDefault="00CA0FBB" w:rsidP="00CA0FBB">
      <w:pPr>
        <w:spacing w:after="0"/>
        <w:ind w:left="10" w:right="151" w:hanging="10"/>
        <w:jc w:val="right"/>
        <w:rPr>
          <w:rFonts w:ascii="Times New Roman" w:hAnsi="Times New Roman" w:cs="Times New Roman"/>
          <w:sz w:val="20"/>
        </w:rPr>
      </w:pPr>
    </w:p>
    <w:p w:rsidR="00CA0FBB" w:rsidRPr="001C6C8E" w:rsidRDefault="00CA0FBB" w:rsidP="00CA0FBB">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A0FBB" w:rsidRPr="001C6C8E" w:rsidTr="00D12C8F">
        <w:tc>
          <w:tcPr>
            <w:tcW w:w="10134" w:type="dxa"/>
            <w:gridSpan w:val="2"/>
          </w:tcPr>
          <w:p w:rsidR="00CA0FBB" w:rsidRPr="001C6C8E" w:rsidRDefault="00CA0FBB" w:rsidP="00D12C8F">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CA0FBB" w:rsidRPr="001C6C8E" w:rsidTr="00D12C8F">
        <w:tc>
          <w:tcPr>
            <w:tcW w:w="5098" w:type="dxa"/>
          </w:tcPr>
          <w:p w:rsidR="00CA0FBB" w:rsidRPr="001C6C8E" w:rsidRDefault="00CA0FBB" w:rsidP="00D12C8F">
            <w:pPr>
              <w:spacing w:after="22"/>
              <w:jc w:val="center"/>
              <w:rPr>
                <w:rFonts w:ascii="Times New Roman" w:hAnsi="Times New Roman" w:cs="Times New Roman"/>
                <w:szCs w:val="22"/>
                <w:lang w:val="en-US"/>
              </w:rPr>
            </w:pPr>
          </w:p>
        </w:tc>
        <w:tc>
          <w:tcPr>
            <w:tcW w:w="5036" w:type="dxa"/>
          </w:tcPr>
          <w:p w:rsidR="00CA0FBB" w:rsidRPr="001C6C8E" w:rsidRDefault="00CA0FBB" w:rsidP="00D12C8F">
            <w:pPr>
              <w:spacing w:after="22"/>
              <w:rPr>
                <w:rFonts w:ascii="Times New Roman" w:hAnsi="Times New Roman" w:cs="Times New Roman"/>
                <w:szCs w:val="22"/>
                <w:lang w:val="en-US"/>
              </w:rPr>
            </w:pPr>
          </w:p>
        </w:tc>
      </w:tr>
      <w:tr w:rsidR="00CA0FBB" w:rsidRPr="001C6C8E" w:rsidTr="00D12C8F">
        <w:trPr>
          <w:trHeight w:val="1317"/>
        </w:trPr>
        <w:tc>
          <w:tcPr>
            <w:tcW w:w="5098" w:type="dxa"/>
          </w:tcPr>
          <w:p w:rsidR="00CA0FBB" w:rsidRPr="001C6C8E" w:rsidRDefault="00CA0FBB" w:rsidP="00D12C8F">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CA0FBB" w:rsidRPr="001C6C8E" w:rsidRDefault="00CA0FBB" w:rsidP="00D12C8F">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CA0FBB" w:rsidRPr="001C6C8E" w:rsidRDefault="00CA0FBB" w:rsidP="00D12C8F">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CA0FBB" w:rsidRPr="001C6C8E" w:rsidRDefault="00CA0FBB" w:rsidP="00D12C8F">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CA0FBB" w:rsidRPr="001C6C8E" w:rsidRDefault="00CA0FBB" w:rsidP="00D12C8F">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CA0FBB" w:rsidRPr="001C6C8E" w:rsidRDefault="00CA0FBB" w:rsidP="00D12C8F">
            <w:pPr>
              <w:spacing w:after="22"/>
              <w:rPr>
                <w:rFonts w:ascii="Times New Roman" w:hAnsi="Times New Roman" w:cs="Times New Roman"/>
                <w:szCs w:val="22"/>
                <w:lang w:val="en-US"/>
              </w:rPr>
            </w:pPr>
          </w:p>
        </w:tc>
      </w:tr>
      <w:tr w:rsidR="00CA0FBB" w:rsidRPr="001C6C8E" w:rsidTr="00D12C8F">
        <w:tc>
          <w:tcPr>
            <w:tcW w:w="5098" w:type="dxa"/>
          </w:tcPr>
          <w:p w:rsidR="00CA0FBB" w:rsidRPr="001C6C8E" w:rsidRDefault="00CA0FBB" w:rsidP="00D12C8F">
            <w:pPr>
              <w:spacing w:after="23"/>
              <w:rPr>
                <w:rFonts w:ascii="Times New Roman" w:eastAsia="Times New Roman" w:hAnsi="Times New Roman" w:cs="Times New Roman"/>
                <w:sz w:val="18"/>
                <w:lang w:val="en-US"/>
              </w:rPr>
            </w:pPr>
          </w:p>
        </w:tc>
        <w:tc>
          <w:tcPr>
            <w:tcW w:w="5036" w:type="dxa"/>
          </w:tcPr>
          <w:p w:rsidR="00CA0FBB" w:rsidRPr="001C6C8E" w:rsidRDefault="00CA0FBB" w:rsidP="00D12C8F">
            <w:pPr>
              <w:spacing w:after="22"/>
              <w:rPr>
                <w:rFonts w:ascii="Times New Roman" w:hAnsi="Times New Roman" w:cs="Times New Roman"/>
                <w:sz w:val="18"/>
                <w:lang w:val="en-US"/>
              </w:rPr>
            </w:pPr>
          </w:p>
        </w:tc>
      </w:tr>
      <w:tr w:rsidR="00CA0FBB" w:rsidRPr="001C6C8E" w:rsidTr="00D12C8F">
        <w:trPr>
          <w:trHeight w:val="623"/>
        </w:trPr>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CA0FBB" w:rsidRPr="001C6C8E" w:rsidRDefault="00CA0FBB" w:rsidP="00D12C8F">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CA0FBB" w:rsidRPr="001C6C8E" w:rsidTr="00D12C8F">
        <w:trPr>
          <w:trHeight w:val="646"/>
        </w:trPr>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CA0FBB" w:rsidRPr="001C6C8E" w:rsidRDefault="00CA0FBB" w:rsidP="00D12C8F">
            <w:pPr>
              <w:ind w:left="30" w:right="68" w:firstLine="0"/>
              <w:contextualSpacing/>
              <w:rPr>
                <w:rFonts w:ascii="Times New Roman" w:hAnsi="Times New Roman" w:cs="Times New Roman"/>
                <w:szCs w:val="22"/>
              </w:rPr>
            </w:pP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CA0FBB" w:rsidRPr="001C6C8E" w:rsidRDefault="00CA0FBB" w:rsidP="00D12C8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CA0FBB" w:rsidRPr="001C6C8E" w:rsidRDefault="00CA0FBB" w:rsidP="00D12C8F">
            <w:pPr>
              <w:spacing w:after="22"/>
              <w:ind w:left="30" w:right="68" w:firstLine="0"/>
              <w:rPr>
                <w:rFonts w:ascii="Times New Roman" w:hAnsi="Times New Roman" w:cs="Times New Roman"/>
                <w:szCs w:val="22"/>
              </w:rPr>
            </w:pPr>
          </w:p>
        </w:tc>
        <w:tc>
          <w:tcPr>
            <w:tcW w:w="5036" w:type="dxa"/>
          </w:tcPr>
          <w:p w:rsidR="00CA0FBB" w:rsidRPr="001C6C8E" w:rsidRDefault="00CA0FBB" w:rsidP="00D12C8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CA0FBB" w:rsidRPr="001C6C8E" w:rsidRDefault="00CA0FBB" w:rsidP="00D12C8F">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CA0FBB" w:rsidRPr="001C6C8E" w:rsidTr="00D12C8F">
        <w:tc>
          <w:tcPr>
            <w:tcW w:w="5098" w:type="dxa"/>
          </w:tcPr>
          <w:p w:rsidR="00CA0FBB" w:rsidRPr="001C6C8E" w:rsidRDefault="00CA0FBB" w:rsidP="00D12C8F">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 xml:space="preserve">Ishtirokchining kompaniyasi, shu jumladan uning ta’sischilari imtiyozli soliq rejimini ta’minlaydigan yoki moliyaviy operatsiyalarni amalga oshirishda ma’lumotlarni oshkor qilish va taqdim etishni ta’minlamaydigan davlatlar </w:t>
            </w:r>
            <w:r w:rsidRPr="001C6C8E">
              <w:rPr>
                <w:rFonts w:ascii="Times New Roman" w:hAnsi="Times New Roman" w:cs="Times New Roman"/>
                <w:szCs w:val="22"/>
              </w:rPr>
              <w:lastRenderedPageBreak/>
              <w:t>yoki hududlarda ro‘yxatdan o‘tmagan va bank hisob raqamlariga ega emas (offshor zonalar);</w:t>
            </w:r>
          </w:p>
        </w:tc>
        <w:tc>
          <w:tcPr>
            <w:tcW w:w="5036" w:type="dxa"/>
          </w:tcPr>
          <w:p w:rsidR="00CA0FBB" w:rsidRPr="001C6C8E" w:rsidRDefault="00CA0FBB" w:rsidP="00D12C8F">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lastRenderedPageBreak/>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w:t>
            </w:r>
            <w:r w:rsidRPr="001C6C8E">
              <w:rPr>
                <w:rFonts w:ascii="Times New Roman" w:hAnsi="Times New Roman" w:cs="Times New Roman"/>
                <w:szCs w:val="22"/>
              </w:rPr>
              <w:lastRenderedPageBreak/>
              <w:t>предусматривающих раскрытие и предоставление информации при проведении финансовых операций (оффшорные зоны);</w:t>
            </w:r>
          </w:p>
        </w:tc>
      </w:tr>
      <w:tr w:rsidR="00CA0FBB" w:rsidRPr="001C6C8E" w:rsidTr="00D12C8F">
        <w:trPr>
          <w:trHeight w:val="1518"/>
        </w:trPr>
        <w:tc>
          <w:tcPr>
            <w:tcW w:w="5098" w:type="dxa"/>
          </w:tcPr>
          <w:p w:rsidR="00CA0FBB" w:rsidRPr="001A7E69" w:rsidRDefault="00CA0FBB" w:rsidP="00D12C8F">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lastRenderedPageBreak/>
              <w:t>Xaridni amalga oshirish jarayonida taqdim etilgan hujjatlardagi ma’lumotlar to‘g‘ri (ishonchli);</w:t>
            </w:r>
          </w:p>
          <w:p w:rsidR="00CA0FBB" w:rsidRPr="001A7E69" w:rsidRDefault="00CA0FBB" w:rsidP="00D12C8F">
            <w:pPr>
              <w:spacing w:line="276" w:lineRule="auto"/>
              <w:ind w:right="68" w:firstLine="0"/>
              <w:contextualSpacing/>
              <w:rPr>
                <w:rFonts w:ascii="Times New Roman" w:hAnsi="Times New Roman" w:cs="Times New Roman"/>
                <w:szCs w:val="22"/>
                <w:lang w:val="en-US"/>
              </w:rPr>
            </w:pPr>
          </w:p>
          <w:p w:rsidR="00CA0FBB" w:rsidRPr="001A7E69" w:rsidRDefault="00CA0FBB" w:rsidP="00D12C8F">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proofErr w:type="gramStart"/>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roofErr w:type="gramEnd"/>
          </w:p>
        </w:tc>
        <w:tc>
          <w:tcPr>
            <w:tcW w:w="5036" w:type="dxa"/>
          </w:tcPr>
          <w:p w:rsidR="00CA0FBB" w:rsidRPr="001A7E69" w:rsidRDefault="00CA0FBB" w:rsidP="00D12C8F">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CA0FBB" w:rsidRPr="001A7E69" w:rsidRDefault="00CA0FBB" w:rsidP="00D12C8F">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CA0FBB" w:rsidRPr="001A7E69" w:rsidRDefault="00CA0FBB" w:rsidP="00D12C8F">
            <w:pPr>
              <w:spacing w:line="276" w:lineRule="auto"/>
              <w:ind w:right="68" w:firstLine="0"/>
              <w:contextualSpacing/>
              <w:rPr>
                <w:rFonts w:ascii="Times New Roman" w:hAnsi="Times New Roman"/>
                <w:szCs w:val="22"/>
              </w:rPr>
            </w:pPr>
          </w:p>
          <w:p w:rsidR="00CA0FBB" w:rsidRPr="001A7E69" w:rsidRDefault="00CA0FBB" w:rsidP="00D12C8F">
            <w:pPr>
              <w:spacing w:line="276" w:lineRule="auto"/>
              <w:ind w:left="139" w:right="68"/>
              <w:contextualSpacing/>
              <w:rPr>
                <w:rFonts w:ascii="Times New Roman" w:hAnsi="Times New Roman"/>
                <w:szCs w:val="22"/>
              </w:rPr>
            </w:pPr>
          </w:p>
        </w:tc>
      </w:tr>
    </w:tbl>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proofErr w:type="gramStart"/>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proofErr w:type="gramEnd"/>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E713E6" w:rsidRPr="00977195" w:rsidRDefault="00E713E6">
      <w:pPr>
        <w:spacing w:after="12"/>
        <w:jc w:val="right"/>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proofErr w:type="gramStart"/>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proofErr w:type="gramEnd"/>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proofErr w:type="gramStart"/>
      <w:r w:rsidRPr="00E137B7">
        <w:rPr>
          <w:rFonts w:ascii="Times New Roman" w:eastAsia="Times New Roman" w:hAnsi="Times New Roman" w:cs="Times New Roman"/>
        </w:rPr>
        <w:t>./</w:t>
      </w:r>
      <w:proofErr w:type="gramEnd"/>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7608E0" w:rsidRPr="00977195" w:rsidRDefault="007608E0">
      <w:pPr>
        <w:rPr>
          <w:rFonts w:ascii="Times New Roman" w:hAnsi="Times New Roman" w:cs="Times New Roman"/>
          <w:sz w:val="20"/>
          <w:szCs w:val="20"/>
        </w:rPr>
      </w:pPr>
    </w:p>
    <w:p w:rsidR="00282689" w:rsidRPr="00E137B7" w:rsidRDefault="00282689" w:rsidP="00282689">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AC043C" w:rsidRPr="006521D6" w:rsidRDefault="00AC043C" w:rsidP="00AC043C">
      <w:pPr>
        <w:ind w:right="-1"/>
        <w:jc w:val="center"/>
        <w:rPr>
          <w:rFonts w:ascii="Times New Roman" w:eastAsia="Times New Roman" w:hAnsi="Times New Roman" w:cs="Times New Roman"/>
          <w:i/>
        </w:rPr>
      </w:pPr>
      <w:r w:rsidRPr="00E137B7">
        <w:rPr>
          <w:rFonts w:ascii="Times New Roman" w:eastAsia="Times New Roman" w:hAnsi="Times New Roman" w:cs="Times New Roman"/>
          <w:i/>
        </w:rPr>
        <w:t>202</w:t>
      </w:r>
      <w:r w:rsidRPr="00657030">
        <w:rPr>
          <w:rFonts w:ascii="Times New Roman" w:eastAsia="Times New Roman" w:hAnsi="Times New Roman" w:cs="Times New Roman"/>
          <w:i/>
        </w:rPr>
        <w:t>2</w:t>
      </w:r>
      <w:r>
        <w:rPr>
          <w:rFonts w:ascii="Times New Roman" w:eastAsia="Times New Roman" w:hAnsi="Times New Roman" w:cs="Times New Roman"/>
          <w:i/>
        </w:rPr>
        <w:t xml:space="preserve"> - 2024</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proofErr w:type="gramStart"/>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w:t>
      </w:r>
      <w:proofErr w:type="gramEnd"/>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Pr>
          <w:rFonts w:ascii="Times New Roman" w:eastAsia="Times New Roman" w:hAnsi="Times New Roman" w:cs="Times New Roman"/>
          <w:i/>
        </w:rPr>
        <w:t xml:space="preserve"> 2022 - 2024</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rsidR="00AC043C" w:rsidRPr="006521D6" w:rsidRDefault="00AC043C" w:rsidP="00AC043C">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5CDA0EF1" wp14:editId="347C1EC6">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rsidR="00AC043C" w:rsidRPr="006521D6" w:rsidRDefault="00AC043C" w:rsidP="00AC043C">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rsidR="00AC043C" w:rsidRPr="00977195" w:rsidRDefault="00AC043C" w:rsidP="00AC043C">
      <w:pPr>
        <w:spacing w:after="12"/>
        <w:jc w:val="right"/>
        <w:rPr>
          <w:rFonts w:ascii="Times New Roman" w:hAnsi="Times New Roman" w:cs="Times New Roman"/>
          <w:sz w:val="20"/>
          <w:szCs w:val="20"/>
        </w:rPr>
      </w:pPr>
    </w:p>
    <w:p w:rsidR="00AC043C" w:rsidRPr="00977195" w:rsidRDefault="00AC043C" w:rsidP="00AC043C">
      <w:pPr>
        <w:spacing w:after="12"/>
        <w:rPr>
          <w:rFonts w:ascii="Times New Roman" w:eastAsia="Times New Roman" w:hAnsi="Times New Roman" w:cs="Times New Roman"/>
          <w:b/>
          <w:i/>
          <w:sz w:val="20"/>
          <w:szCs w:val="20"/>
        </w:rPr>
      </w:pPr>
      <w:r w:rsidRPr="00EE4B81">
        <w:rPr>
          <w:noProof/>
        </w:rPr>
        <w:drawing>
          <wp:inline distT="0" distB="0" distL="0" distR="0" wp14:anchorId="18B56900" wp14:editId="0289DB07">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AC043C" w:rsidRPr="00282689" w:rsidRDefault="00AC043C" w:rsidP="00AC043C">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AC043C" w:rsidRDefault="00AC043C" w:rsidP="00AC043C">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va</w:t>
      </w:r>
      <w:proofErr w:type="gramEnd"/>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AC043C" w:rsidRPr="00282689" w:rsidRDefault="00AC043C" w:rsidP="00AC043C">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Pr>
          <w:rFonts w:ascii="Times New Roman" w:eastAsia="Times New Roman" w:hAnsi="Times New Roman" w:cs="Times New Roman"/>
          <w:i/>
          <w:sz w:val="21"/>
          <w:szCs w:val="21"/>
        </w:rPr>
        <w:t xml:space="preserve"> 2023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Pr>
          <w:rFonts w:ascii="Times New Roman" w:eastAsia="Times New Roman" w:hAnsi="Times New Roman" w:cs="Times New Roman"/>
          <w:i/>
          <w:sz w:val="21"/>
          <w:szCs w:val="21"/>
        </w:rPr>
        <w:t xml:space="preserve"> 2022</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К примеру, если показатели за 2021 год в отчёте </w:t>
      </w:r>
      <w:r>
        <w:rPr>
          <w:rFonts w:ascii="Times New Roman" w:hAnsi="Times New Roman" w:cs="Times New Roman"/>
          <w:i/>
          <w:iCs/>
          <w:color w:val="auto"/>
          <w:sz w:val="21"/>
          <w:szCs w:val="21"/>
        </w:rPr>
        <w:t>о финансовых результатах за 2022</w:t>
      </w:r>
      <w:r w:rsidRPr="004C6433">
        <w:rPr>
          <w:rFonts w:ascii="Times New Roman" w:hAnsi="Times New Roman" w:cs="Times New Roman"/>
          <w:i/>
          <w:iCs/>
          <w:color w:val="auto"/>
          <w:sz w:val="21"/>
          <w:szCs w:val="21"/>
        </w:rPr>
        <w:t xml:space="preserve"> год отличаются от данных за тот же пе</w:t>
      </w:r>
      <w:r>
        <w:rPr>
          <w:rFonts w:ascii="Times New Roman" w:hAnsi="Times New Roman" w:cs="Times New Roman"/>
          <w:i/>
          <w:iCs/>
          <w:color w:val="auto"/>
          <w:sz w:val="21"/>
          <w:szCs w:val="21"/>
        </w:rPr>
        <w:t>риод (2022 год) в отчёте за 2023</w:t>
      </w:r>
      <w:r w:rsidRPr="004C6433">
        <w:rPr>
          <w:rFonts w:ascii="Times New Roman" w:hAnsi="Times New Roman" w:cs="Times New Roman"/>
          <w:i/>
          <w:iCs/>
          <w:color w:val="auto"/>
          <w:sz w:val="21"/>
          <w:szCs w:val="21"/>
        </w:rPr>
        <w:t xml:space="preserve"> год, то данные з</w:t>
      </w:r>
      <w:r>
        <w:rPr>
          <w:rFonts w:ascii="Times New Roman" w:hAnsi="Times New Roman" w:cs="Times New Roman"/>
          <w:i/>
          <w:iCs/>
          <w:color w:val="auto"/>
          <w:sz w:val="21"/>
          <w:szCs w:val="21"/>
        </w:rPr>
        <w:t>а 2022</w:t>
      </w:r>
      <w:r w:rsidRPr="004C6433">
        <w:rPr>
          <w:rFonts w:ascii="Times New Roman" w:hAnsi="Times New Roman" w:cs="Times New Roman"/>
          <w:i/>
          <w:iCs/>
          <w:color w:val="auto"/>
          <w:sz w:val="21"/>
          <w:szCs w:val="21"/>
        </w:rPr>
        <w:t xml:space="preserve"> год будут считаться не достоверными.</w:t>
      </w: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6"/>
        <w:gridCol w:w="5091"/>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proofErr w:type="gramStart"/>
            <w:r w:rsidRPr="004C6433">
              <w:rPr>
                <w:rFonts w:ascii="Times New Roman" w:hAnsi="Times New Roman" w:cs="Times New Roman"/>
                <w:color w:val="FF0000"/>
                <w:sz w:val="21"/>
                <w:szCs w:val="21"/>
              </w:rPr>
              <w:t>хххххххххххххххххххх</w:t>
            </w:r>
            <w:proofErr w:type="gramEnd"/>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Default="00FD72CB" w:rsidP="00FD72CB">
      <w:pPr>
        <w:pStyle w:val="a7"/>
        <w:spacing w:after="0" w:line="360" w:lineRule="auto"/>
        <w:ind w:left="0" w:right="-1"/>
        <w:jc w:val="both"/>
        <w:rPr>
          <w:rFonts w:ascii="Times New Roman" w:hAnsi="Times New Roman" w:cs="Times New Roman"/>
          <w:sz w:val="20"/>
          <w:szCs w:val="20"/>
        </w:rPr>
      </w:pPr>
    </w:p>
    <w:p w:rsidR="005E50CC" w:rsidRDefault="005E50CC" w:rsidP="00FD72CB">
      <w:pPr>
        <w:pStyle w:val="a7"/>
        <w:spacing w:after="0" w:line="360" w:lineRule="auto"/>
        <w:ind w:left="0" w:right="-1"/>
        <w:jc w:val="both"/>
        <w:rPr>
          <w:rFonts w:ascii="Times New Roman" w:hAnsi="Times New Roman" w:cs="Times New Roman"/>
          <w:sz w:val="20"/>
          <w:szCs w:val="20"/>
        </w:rPr>
      </w:pPr>
    </w:p>
    <w:p w:rsidR="005E50CC" w:rsidRDefault="005E50CC" w:rsidP="00FD72CB">
      <w:pPr>
        <w:pStyle w:val="a7"/>
        <w:spacing w:after="0" w:line="360" w:lineRule="auto"/>
        <w:ind w:left="0" w:right="-1"/>
        <w:jc w:val="both"/>
        <w:rPr>
          <w:rFonts w:ascii="Times New Roman" w:hAnsi="Times New Roman" w:cs="Times New Roman"/>
          <w:sz w:val="20"/>
          <w:szCs w:val="20"/>
        </w:rPr>
      </w:pPr>
    </w:p>
    <w:p w:rsidR="005E50CC" w:rsidRDefault="005E50CC" w:rsidP="00FD72CB">
      <w:pPr>
        <w:pStyle w:val="a7"/>
        <w:spacing w:after="0" w:line="360" w:lineRule="auto"/>
        <w:ind w:left="0" w:right="-1"/>
        <w:jc w:val="both"/>
        <w:rPr>
          <w:rFonts w:ascii="Times New Roman" w:hAnsi="Times New Roman" w:cs="Times New Roman"/>
          <w:sz w:val="20"/>
          <w:szCs w:val="20"/>
        </w:rPr>
      </w:pPr>
    </w:p>
    <w:p w:rsidR="005E50CC" w:rsidRDefault="005E50CC" w:rsidP="00FD72CB">
      <w:pPr>
        <w:pStyle w:val="a7"/>
        <w:spacing w:after="0" w:line="360" w:lineRule="auto"/>
        <w:ind w:left="0" w:right="-1"/>
        <w:jc w:val="both"/>
        <w:rPr>
          <w:rFonts w:ascii="Times New Roman" w:hAnsi="Times New Roman" w:cs="Times New Roman"/>
          <w:sz w:val="20"/>
          <w:szCs w:val="20"/>
        </w:rPr>
      </w:pPr>
    </w:p>
    <w:p w:rsidR="005E50CC" w:rsidRDefault="005E50CC" w:rsidP="00FD72CB">
      <w:pPr>
        <w:pStyle w:val="a7"/>
        <w:spacing w:after="0" w:line="360" w:lineRule="auto"/>
        <w:ind w:left="0" w:right="-1"/>
        <w:jc w:val="both"/>
        <w:rPr>
          <w:rFonts w:ascii="Times New Roman" w:hAnsi="Times New Roman" w:cs="Times New Roman"/>
          <w:sz w:val="20"/>
          <w:szCs w:val="20"/>
        </w:rPr>
      </w:pPr>
    </w:p>
    <w:p w:rsidR="005E50CC" w:rsidRDefault="005E50CC" w:rsidP="00F17863">
      <w:pPr>
        <w:rPr>
          <w:sz w:val="20"/>
          <w:szCs w:val="20"/>
        </w:rPr>
      </w:pPr>
    </w:p>
    <w:p w:rsidR="005E50CC" w:rsidRPr="005E50CC" w:rsidRDefault="005E50CC" w:rsidP="00F17863">
      <w:pPr>
        <w:rPr>
          <w:rFonts w:ascii="Times New Roman" w:eastAsia="Times New Roman" w:hAnsi="Times New Roman" w:cs="Times New Roman"/>
          <w:lang w:val="uz-Cyrl-UZ"/>
        </w:rPr>
      </w:pPr>
    </w:p>
    <w:p w:rsidR="00380648" w:rsidRPr="00F17863" w:rsidRDefault="00380648">
      <w:pPr>
        <w:rPr>
          <w:rFonts w:ascii="Times New Roman" w:hAnsi="Times New Roman" w:cs="Times New Roman"/>
          <w:sz w:val="20"/>
          <w:szCs w:val="20"/>
          <w:lang w:val="uz-Cyrl-UZ"/>
        </w:rPr>
      </w:pPr>
    </w:p>
    <w:p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rsidR="000A17BE" w:rsidRPr="000A17BE" w:rsidRDefault="000A17BE" w:rsidP="00CA648D">
      <w:pPr>
        <w:ind w:left="-993"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 xml:space="preserve">Malakaviy hujjatlar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takliflar asosida amalga oshiriladi. Takliflari malaka </w:t>
      </w:r>
      <w:proofErr w:type="gramStart"/>
      <w:r w:rsidRPr="000A17BE">
        <w:rPr>
          <w:rFonts w:ascii="Times New Roman" w:hAnsi="Times New Roman" w:cs="Times New Roman"/>
          <w:sz w:val="20"/>
          <w:szCs w:val="20"/>
          <w:lang w:val="en-US"/>
        </w:rPr>
        <w:t>va</w:t>
      </w:r>
      <w:proofErr w:type="gramEnd"/>
      <w:r w:rsidRPr="000A17BE">
        <w:rPr>
          <w:rFonts w:ascii="Times New Roman" w:hAnsi="Times New Roman" w:cs="Times New Roman"/>
          <w:sz w:val="20"/>
          <w:szCs w:val="20"/>
          <w:lang w:val="en-US"/>
        </w:rPr>
        <w:t xml:space="preserve"> texnik baholashdan o‘tmagan ishtirokchilar Tanlovda ishtirok etishdan chetlashtiriladi. /</w:t>
      </w:r>
    </w:p>
    <w:p w:rsidR="008C6CF3" w:rsidRPr="000A17BE" w:rsidRDefault="000A17BE" w:rsidP="00CA648D">
      <w:pPr>
        <w:ind w:left="-993"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82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3394"/>
        <w:gridCol w:w="2977"/>
        <w:gridCol w:w="2127"/>
        <w:gridCol w:w="424"/>
        <w:gridCol w:w="569"/>
        <w:gridCol w:w="281"/>
        <w:gridCol w:w="610"/>
      </w:tblGrid>
      <w:tr w:rsidR="00E07FEB" w:rsidRPr="00B4248E" w:rsidTr="00036CCA">
        <w:trPr>
          <w:trHeight w:val="1542"/>
          <w:jc w:val="right"/>
        </w:trPr>
        <w:tc>
          <w:tcPr>
            <w:tcW w:w="198" w:type="pct"/>
            <w:shd w:val="clear" w:color="000000" w:fill="FFFF00"/>
            <w:noWrap/>
            <w:vAlign w:val="center"/>
            <w:hideMark/>
          </w:tcPr>
          <w:p w:rsidR="000A17BE" w:rsidRPr="00B4248E" w:rsidRDefault="000A17BE" w:rsidP="00F13976">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w:t>
            </w:r>
          </w:p>
        </w:tc>
        <w:tc>
          <w:tcPr>
            <w:tcW w:w="1570"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nomi</w:t>
            </w:r>
            <w:r w:rsidRPr="00B4248E">
              <w:rPr>
                <w:rFonts w:ascii="Times New Roman" w:hAnsi="Times New Roman" w:cs="Times New Roman"/>
                <w:b/>
                <w:sz w:val="16"/>
                <w:szCs w:val="16"/>
                <w:lang w:val="en-US"/>
              </w:rPr>
              <w:t xml:space="preserve"> / </w:t>
            </w:r>
            <w:r w:rsidRPr="00B4248E">
              <w:rPr>
                <w:rFonts w:ascii="Times New Roman" w:hAnsi="Times New Roman" w:cs="Times New Roman"/>
                <w:b/>
                <w:sz w:val="16"/>
                <w:szCs w:val="16"/>
              </w:rPr>
              <w:t xml:space="preserve"> Наименование требования</w:t>
            </w:r>
          </w:p>
        </w:tc>
        <w:tc>
          <w:tcPr>
            <w:tcW w:w="1377"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lang w:val="en-US"/>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w:t>
            </w:r>
            <w:proofErr w:type="gramStart"/>
            <w:r w:rsidRPr="00B4248E">
              <w:rPr>
                <w:rFonts w:ascii="Times New Roman" w:hAnsi="Times New Roman" w:cs="Times New Roman"/>
                <w:b/>
                <w:sz w:val="16"/>
                <w:szCs w:val="16"/>
              </w:rPr>
              <w:t xml:space="preserve">tavsifi </w:t>
            </w:r>
            <w:r w:rsidRPr="00B4248E">
              <w:rPr>
                <w:rFonts w:ascii="Times New Roman" w:hAnsi="Times New Roman" w:cs="Times New Roman"/>
                <w:b/>
                <w:sz w:val="16"/>
                <w:szCs w:val="16"/>
                <w:lang w:val="en-US"/>
              </w:rPr>
              <w:t xml:space="preserve"> /</w:t>
            </w:r>
            <w:proofErr w:type="gramEnd"/>
            <w:r w:rsidRPr="00B4248E">
              <w:rPr>
                <w:rFonts w:ascii="Times New Roman" w:hAnsi="Times New Roman" w:cs="Times New Roman"/>
                <w:b/>
                <w:sz w:val="16"/>
                <w:szCs w:val="16"/>
                <w:lang w:val="en-US"/>
              </w:rPr>
              <w:t xml:space="preserve"> </w:t>
            </w:r>
          </w:p>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Описание требования</w:t>
            </w:r>
          </w:p>
        </w:tc>
        <w:tc>
          <w:tcPr>
            <w:tcW w:w="984"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b/>
                <w:sz w:val="16"/>
                <w:szCs w:val="16"/>
              </w:rPr>
              <w:t>Ishtirokchi ilova qilishi kerak bo'lgan hujjatlar /  Документы, которые участник должен приложить</w:t>
            </w:r>
          </w:p>
        </w:tc>
        <w:tc>
          <w:tcPr>
            <w:tcW w:w="196"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 xml:space="preserve">Minimal ball </w:t>
            </w:r>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Мин.балл</w:t>
            </w:r>
          </w:p>
        </w:tc>
        <w:tc>
          <w:tcPr>
            <w:tcW w:w="263"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Maks</w:t>
            </w:r>
            <w:r w:rsidRPr="00B4248E">
              <w:rPr>
                <w:rFonts w:ascii="Times New Roman" w:hAnsi="Times New Roman" w:cs="Times New Roman"/>
                <w:b/>
                <w:sz w:val="16"/>
                <w:szCs w:val="16"/>
                <w:lang w:val="en-US"/>
              </w:rPr>
              <w:t xml:space="preserve">imal ball / </w:t>
            </w:r>
            <w:r w:rsidRPr="00B4248E">
              <w:rPr>
                <w:rFonts w:ascii="Times New Roman" w:hAnsi="Times New Roman" w:cs="Times New Roman"/>
                <w:b/>
                <w:sz w:val="16"/>
                <w:szCs w:val="16"/>
              </w:rPr>
              <w:t xml:space="preserve"> Макс. балл</w:t>
            </w:r>
          </w:p>
        </w:tc>
        <w:tc>
          <w:tcPr>
            <w:tcW w:w="412" w:type="pct"/>
            <w:gridSpan w:val="2"/>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Kategoriya ulushi / Удельный вес категории</w:t>
            </w:r>
          </w:p>
        </w:tc>
      </w:tr>
      <w:tr w:rsidR="002F20F5" w:rsidRPr="00B4248E" w:rsidTr="0049339C">
        <w:trPr>
          <w:trHeight w:val="1930"/>
          <w:jc w:val="right"/>
        </w:trPr>
        <w:tc>
          <w:tcPr>
            <w:tcW w:w="198"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w:t>
            </w:r>
          </w:p>
        </w:tc>
        <w:tc>
          <w:tcPr>
            <w:tcW w:w="1570" w:type="pct"/>
            <w:shd w:val="clear" w:color="auto" w:fill="auto"/>
            <w:vAlign w:val="center"/>
            <w:hideMark/>
          </w:tcPr>
          <w:p w:rsidR="000A17BE" w:rsidRPr="00B4248E" w:rsidRDefault="0049339C" w:rsidP="000A17BE">
            <w:pPr>
              <w:spacing w:before="60" w:after="60"/>
              <w:jc w:val="center"/>
              <w:rPr>
                <w:rFonts w:ascii="Times New Roman" w:hAnsi="Times New Roman" w:cs="Times New Roman"/>
                <w:sz w:val="16"/>
                <w:szCs w:val="16"/>
              </w:rPr>
            </w:pPr>
            <w:r w:rsidRPr="00B16069">
              <w:rPr>
                <w:rFonts w:ascii="Times New Roman" w:hAnsi="Times New Roman" w:cs="Times New Roman"/>
                <w:sz w:val="20"/>
                <w:szCs w:val="16"/>
              </w:rPr>
              <w:t>Malakaviy tanlov</w:t>
            </w:r>
            <w:r w:rsidRPr="00B16069">
              <w:rPr>
                <w:rFonts w:ascii="Times New Roman" w:hAnsi="Times New Roman" w:cs="Times New Roman"/>
                <w:sz w:val="20"/>
                <w:szCs w:val="16"/>
                <w:lang w:val="en-US"/>
              </w:rPr>
              <w:t xml:space="preserve"> / </w:t>
            </w:r>
            <w:r w:rsidRPr="00B16069">
              <w:rPr>
                <w:rFonts w:ascii="Times New Roman" w:hAnsi="Times New Roman" w:cs="Times New Roman"/>
                <w:sz w:val="20"/>
                <w:szCs w:val="16"/>
              </w:rPr>
              <w:t>Квалификационный отбор</w:t>
            </w:r>
          </w:p>
        </w:tc>
        <w:tc>
          <w:tcPr>
            <w:tcW w:w="1377" w:type="pct"/>
            <w:shd w:val="clear" w:color="auto" w:fill="auto"/>
            <w:vAlign w:val="center"/>
            <w:hideMark/>
          </w:tcPr>
          <w:p w:rsidR="0049339C" w:rsidRPr="00B16069" w:rsidRDefault="0049339C" w:rsidP="0049339C">
            <w:pPr>
              <w:spacing w:line="276" w:lineRule="auto"/>
              <w:jc w:val="center"/>
              <w:rPr>
                <w:rFonts w:ascii="Times New Roman" w:eastAsiaTheme="minorHAnsi" w:hAnsi="Times New Roman" w:cs="Times New Roman"/>
                <w:color w:val="auto"/>
                <w:sz w:val="16"/>
                <w:szCs w:val="16"/>
              </w:rPr>
            </w:pPr>
            <w:r w:rsidRPr="00B16069">
              <w:rPr>
                <w:rFonts w:ascii="Times New Roman" w:hAnsi="Times New Roman"/>
                <w:sz w:val="16"/>
                <w:szCs w:val="16"/>
              </w:rPr>
              <w:t>Ishtirokchi ro'yxatga muvofiq ma'lumotlarni taqdim etishi kerak:</w:t>
            </w:r>
          </w:p>
          <w:p w:rsidR="0049339C" w:rsidRPr="00B16069" w:rsidRDefault="0049339C" w:rsidP="0049339C">
            <w:pPr>
              <w:spacing w:line="276" w:lineRule="auto"/>
              <w:jc w:val="center"/>
              <w:rPr>
                <w:rFonts w:ascii="Times New Roman" w:hAnsi="Times New Roman"/>
                <w:sz w:val="16"/>
                <w:szCs w:val="16"/>
              </w:rPr>
            </w:pPr>
            <w:r w:rsidRPr="00B16069">
              <w:rPr>
                <w:rFonts w:ascii="Times New Roman" w:hAnsi="Times New Roman"/>
                <w:sz w:val="16"/>
                <w:szCs w:val="16"/>
              </w:rPr>
              <w:t xml:space="preserve">1-ilova. "Ishtirokchi </w:t>
            </w:r>
            <w:r w:rsidRPr="00B16069">
              <w:rPr>
                <w:rFonts w:ascii="Times New Roman" w:hAnsi="Times New Roman"/>
                <w:sz w:val="16"/>
                <w:szCs w:val="16"/>
                <w:lang w:val="en-US"/>
              </w:rPr>
              <w:t>anketasi</w:t>
            </w:r>
            <w:r w:rsidRPr="00B16069">
              <w:rPr>
                <w:rFonts w:ascii="Times New Roman" w:hAnsi="Times New Roman"/>
                <w:sz w:val="16"/>
                <w:szCs w:val="16"/>
              </w:rPr>
              <w:t>/Ishtirokchi haqida umumiy ma'lumot";</w:t>
            </w:r>
          </w:p>
          <w:p w:rsidR="0049339C" w:rsidRPr="00B16069" w:rsidRDefault="0049339C" w:rsidP="0049339C">
            <w:pPr>
              <w:spacing w:line="276" w:lineRule="auto"/>
              <w:jc w:val="center"/>
              <w:rPr>
                <w:rFonts w:ascii="Times New Roman" w:hAnsi="Times New Roman"/>
                <w:sz w:val="16"/>
                <w:szCs w:val="16"/>
              </w:rPr>
            </w:pPr>
            <w:r w:rsidRPr="00B16069">
              <w:rPr>
                <w:rFonts w:ascii="Times New Roman" w:hAnsi="Times New Roman"/>
                <w:sz w:val="16"/>
                <w:szCs w:val="16"/>
              </w:rPr>
              <w:t xml:space="preserve">2-ilova. "Kafolat </w:t>
            </w:r>
            <w:r w:rsidRPr="00B16069">
              <w:rPr>
                <w:rFonts w:ascii="Times New Roman" w:hAnsi="Times New Roman"/>
                <w:sz w:val="16"/>
                <w:szCs w:val="16"/>
                <w:lang w:val="en-US"/>
              </w:rPr>
              <w:t>Xati</w:t>
            </w:r>
            <w:r w:rsidRPr="00B16069">
              <w:rPr>
                <w:rFonts w:ascii="Times New Roman" w:hAnsi="Times New Roman"/>
                <w:sz w:val="16"/>
                <w:szCs w:val="16"/>
              </w:rPr>
              <w:t>";</w:t>
            </w:r>
          </w:p>
          <w:p w:rsidR="0049339C" w:rsidRPr="00B16069" w:rsidRDefault="0049339C" w:rsidP="0049339C">
            <w:pPr>
              <w:spacing w:line="276" w:lineRule="auto"/>
              <w:jc w:val="center"/>
              <w:rPr>
                <w:rFonts w:ascii="Times New Roman" w:hAnsi="Times New Roman"/>
                <w:sz w:val="16"/>
                <w:szCs w:val="16"/>
              </w:rPr>
            </w:pPr>
            <w:r w:rsidRPr="00B16069">
              <w:rPr>
                <w:rFonts w:ascii="Times New Roman" w:hAnsi="Times New Roman"/>
                <w:sz w:val="16"/>
                <w:szCs w:val="16"/>
              </w:rPr>
              <w:t>3-</w:t>
            </w:r>
            <w:r w:rsidRPr="00B16069">
              <w:rPr>
                <w:rFonts w:ascii="Times New Roman" w:hAnsi="Times New Roman"/>
                <w:sz w:val="16"/>
                <w:szCs w:val="16"/>
                <w:lang w:val="en-US"/>
              </w:rPr>
              <w:t>ilova</w:t>
            </w:r>
            <w:r w:rsidRPr="00B16069">
              <w:rPr>
                <w:rFonts w:ascii="Times New Roman" w:hAnsi="Times New Roman"/>
                <w:sz w:val="16"/>
                <w:szCs w:val="16"/>
              </w:rPr>
              <w:t>. "</w:t>
            </w:r>
            <w:r w:rsidRPr="00B16069">
              <w:rPr>
                <w:rFonts w:ascii="Times New Roman" w:hAnsi="Times New Roman"/>
                <w:sz w:val="16"/>
                <w:szCs w:val="16"/>
                <w:lang w:val="en-US"/>
              </w:rPr>
              <w:t>Korrupsiyaga</w:t>
            </w:r>
            <w:r w:rsidRPr="00B16069">
              <w:rPr>
                <w:rFonts w:ascii="Times New Roman" w:hAnsi="Times New Roman"/>
                <w:sz w:val="16"/>
                <w:szCs w:val="16"/>
              </w:rPr>
              <w:t xml:space="preserve"> </w:t>
            </w:r>
            <w:r w:rsidRPr="00B16069">
              <w:rPr>
                <w:rFonts w:ascii="Times New Roman" w:hAnsi="Times New Roman"/>
                <w:sz w:val="16"/>
                <w:szCs w:val="16"/>
                <w:lang w:val="en-US"/>
              </w:rPr>
              <w:t>yo</w:t>
            </w:r>
            <w:r w:rsidRPr="00B16069">
              <w:rPr>
                <w:rFonts w:ascii="Times New Roman" w:hAnsi="Times New Roman"/>
                <w:sz w:val="16"/>
                <w:szCs w:val="16"/>
              </w:rPr>
              <w:t>’</w:t>
            </w:r>
            <w:r w:rsidRPr="00B16069">
              <w:rPr>
                <w:rFonts w:ascii="Times New Roman" w:hAnsi="Times New Roman"/>
                <w:sz w:val="16"/>
                <w:szCs w:val="16"/>
                <w:lang w:val="en-US"/>
              </w:rPr>
              <w:t>l</w:t>
            </w:r>
            <w:r w:rsidRPr="00B16069">
              <w:rPr>
                <w:rFonts w:ascii="Times New Roman" w:hAnsi="Times New Roman"/>
                <w:sz w:val="16"/>
                <w:szCs w:val="16"/>
              </w:rPr>
              <w:t xml:space="preserve"> </w:t>
            </w:r>
            <w:r w:rsidRPr="00B16069">
              <w:rPr>
                <w:rFonts w:ascii="Times New Roman" w:hAnsi="Times New Roman"/>
                <w:sz w:val="16"/>
                <w:szCs w:val="16"/>
                <w:lang w:val="en-US"/>
              </w:rPr>
              <w:t>qo</w:t>
            </w:r>
            <w:r w:rsidRPr="00B16069">
              <w:rPr>
                <w:rFonts w:ascii="Times New Roman" w:hAnsi="Times New Roman"/>
                <w:sz w:val="16"/>
                <w:szCs w:val="16"/>
              </w:rPr>
              <w:t>’</w:t>
            </w:r>
            <w:r w:rsidRPr="00B16069">
              <w:rPr>
                <w:rFonts w:ascii="Times New Roman" w:hAnsi="Times New Roman"/>
                <w:sz w:val="16"/>
                <w:szCs w:val="16"/>
                <w:lang w:val="en-US"/>
              </w:rPr>
              <w:t>ymaslik</w:t>
            </w:r>
            <w:r w:rsidRPr="00B16069">
              <w:rPr>
                <w:rFonts w:ascii="Times New Roman" w:hAnsi="Times New Roman"/>
                <w:sz w:val="16"/>
                <w:szCs w:val="16"/>
              </w:rPr>
              <w:t xml:space="preserve"> </w:t>
            </w:r>
            <w:r w:rsidRPr="00B16069">
              <w:rPr>
                <w:rFonts w:ascii="Times New Roman" w:hAnsi="Times New Roman"/>
                <w:sz w:val="16"/>
                <w:szCs w:val="16"/>
                <w:lang w:val="en-US"/>
              </w:rPr>
              <w:t>bo</w:t>
            </w:r>
            <w:r w:rsidRPr="00B16069">
              <w:rPr>
                <w:rFonts w:ascii="Times New Roman" w:hAnsi="Times New Roman"/>
                <w:sz w:val="16"/>
                <w:szCs w:val="16"/>
              </w:rPr>
              <w:t>'</w:t>
            </w:r>
            <w:r w:rsidRPr="00B16069">
              <w:rPr>
                <w:rFonts w:ascii="Times New Roman" w:hAnsi="Times New Roman"/>
                <w:sz w:val="16"/>
                <w:szCs w:val="16"/>
                <w:lang w:val="en-US"/>
              </w:rPr>
              <w:t>yicha</w:t>
            </w:r>
            <w:r w:rsidRPr="00B16069">
              <w:rPr>
                <w:rFonts w:ascii="Times New Roman" w:hAnsi="Times New Roman"/>
                <w:sz w:val="16"/>
                <w:szCs w:val="16"/>
              </w:rPr>
              <w:t xml:space="preserve"> </w:t>
            </w:r>
            <w:r w:rsidRPr="00B16069">
              <w:rPr>
                <w:rFonts w:ascii="Times New Roman" w:hAnsi="Times New Roman"/>
                <w:sz w:val="16"/>
                <w:szCs w:val="16"/>
                <w:lang w:val="en-US"/>
              </w:rPr>
              <w:t>bayonot</w:t>
            </w:r>
            <w:r w:rsidRPr="00B16069">
              <w:rPr>
                <w:rFonts w:ascii="Times New Roman" w:hAnsi="Times New Roman"/>
                <w:sz w:val="16"/>
                <w:szCs w:val="16"/>
              </w:rPr>
              <w:t>".</w:t>
            </w:r>
          </w:p>
          <w:p w:rsidR="0049339C" w:rsidRPr="00B16069" w:rsidRDefault="0049339C" w:rsidP="0049339C">
            <w:pPr>
              <w:spacing w:line="276" w:lineRule="auto"/>
              <w:jc w:val="center"/>
              <w:rPr>
                <w:rFonts w:ascii="Times New Roman" w:hAnsi="Times New Roman"/>
                <w:sz w:val="16"/>
                <w:szCs w:val="16"/>
              </w:rPr>
            </w:pPr>
            <w:r w:rsidRPr="00B16069">
              <w:rPr>
                <w:rFonts w:ascii="Times New Roman" w:hAnsi="Times New Roman"/>
                <w:sz w:val="16"/>
                <w:szCs w:val="16"/>
                <w:shd w:val="clear" w:color="auto" w:fill="FFC9C9"/>
                <w:lang w:val="en-US"/>
              </w:rPr>
              <w:t>Hujjatlardan</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birini</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taqdim</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etmaslik</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holatida</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shuningdek</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manfaatlar</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to</w:t>
            </w:r>
            <w:r w:rsidRPr="00B16069">
              <w:rPr>
                <w:rFonts w:ascii="Times New Roman" w:hAnsi="Times New Roman"/>
                <w:sz w:val="16"/>
                <w:szCs w:val="16"/>
                <w:shd w:val="clear" w:color="auto" w:fill="FFC9C9"/>
              </w:rPr>
              <w:t>‘</w:t>
            </w:r>
            <w:r w:rsidRPr="00B16069">
              <w:rPr>
                <w:rFonts w:ascii="Times New Roman" w:hAnsi="Times New Roman"/>
                <w:sz w:val="16"/>
                <w:szCs w:val="16"/>
                <w:shd w:val="clear" w:color="auto" w:fill="FFC9C9"/>
                <w:lang w:val="en-US"/>
              </w:rPr>
              <w:t>qnashuviga</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olib</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keluvchi</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affillanganlik</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va</w:t>
            </w:r>
            <w:r w:rsidRPr="00B16069">
              <w:rPr>
                <w:rFonts w:ascii="Times New Roman" w:hAnsi="Times New Roman"/>
                <w:sz w:val="16"/>
                <w:szCs w:val="16"/>
                <w:shd w:val="clear" w:color="auto" w:fill="FFC9C9"/>
              </w:rPr>
              <w:t>/</w:t>
            </w:r>
            <w:r w:rsidRPr="00B16069">
              <w:rPr>
                <w:rFonts w:ascii="Times New Roman" w:hAnsi="Times New Roman"/>
                <w:sz w:val="16"/>
                <w:szCs w:val="16"/>
                <w:shd w:val="clear" w:color="auto" w:fill="FFC9C9"/>
                <w:lang w:val="en-US"/>
              </w:rPr>
              <w:t>yoki</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o</w:t>
            </w:r>
            <w:r w:rsidRPr="00B16069">
              <w:rPr>
                <w:rFonts w:ascii="Times New Roman" w:hAnsi="Times New Roman"/>
                <w:sz w:val="16"/>
                <w:szCs w:val="16"/>
                <w:shd w:val="clear" w:color="auto" w:fill="FFC9C9"/>
              </w:rPr>
              <w:t>‘</w:t>
            </w:r>
            <w:r w:rsidRPr="00B16069">
              <w:rPr>
                <w:rFonts w:ascii="Times New Roman" w:hAnsi="Times New Roman"/>
                <w:sz w:val="16"/>
                <w:szCs w:val="16"/>
                <w:shd w:val="clear" w:color="auto" w:fill="FFC9C9"/>
                <w:lang w:val="en-US"/>
              </w:rPr>
              <w:t>zaro</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manfaatdorlik</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holatlari</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jumladan</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ishtirokchilar</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orasida</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IP</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manzillarining</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bir</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xil</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bo</w:t>
            </w:r>
            <w:r w:rsidRPr="00B16069">
              <w:rPr>
                <w:rFonts w:ascii="Times New Roman" w:hAnsi="Times New Roman"/>
                <w:sz w:val="16"/>
                <w:szCs w:val="16"/>
                <w:shd w:val="clear" w:color="auto" w:fill="FFC9C9"/>
              </w:rPr>
              <w:t>‘</w:t>
            </w:r>
            <w:r w:rsidRPr="00B16069">
              <w:rPr>
                <w:rFonts w:ascii="Times New Roman" w:hAnsi="Times New Roman"/>
                <w:sz w:val="16"/>
                <w:szCs w:val="16"/>
                <w:shd w:val="clear" w:color="auto" w:fill="FFC9C9"/>
                <w:lang w:val="en-US"/>
              </w:rPr>
              <w:t>lishi</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aniqlangan</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taqdirda</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ishtirokchi</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diskvalifikatsiya</w:t>
            </w:r>
            <w:r w:rsidRPr="00B16069">
              <w:rPr>
                <w:rFonts w:ascii="Times New Roman" w:hAnsi="Times New Roman"/>
                <w:sz w:val="16"/>
                <w:szCs w:val="16"/>
                <w:shd w:val="clear" w:color="auto" w:fill="FFC9C9"/>
              </w:rPr>
              <w:t xml:space="preserve"> </w:t>
            </w:r>
            <w:r w:rsidRPr="00B16069">
              <w:rPr>
                <w:rFonts w:ascii="Times New Roman" w:hAnsi="Times New Roman"/>
                <w:sz w:val="16"/>
                <w:szCs w:val="16"/>
                <w:shd w:val="clear" w:color="auto" w:fill="FFC9C9"/>
                <w:lang w:val="en-US"/>
              </w:rPr>
              <w:t>qilinadi</w:t>
            </w:r>
            <w:proofErr w:type="gramStart"/>
            <w:r w:rsidRPr="00B16069">
              <w:rPr>
                <w:rFonts w:ascii="Times New Roman" w:hAnsi="Times New Roman"/>
                <w:sz w:val="16"/>
                <w:szCs w:val="16"/>
                <w:shd w:val="clear" w:color="auto" w:fill="FFC9C9"/>
              </w:rPr>
              <w:t>.</w:t>
            </w:r>
            <w:r w:rsidRPr="00B16069">
              <w:rPr>
                <w:rFonts w:ascii="Times New Roman" w:hAnsi="Times New Roman"/>
                <w:sz w:val="16"/>
                <w:szCs w:val="16"/>
              </w:rPr>
              <w:t>/</w:t>
            </w:r>
            <w:proofErr w:type="gramEnd"/>
          </w:p>
          <w:p w:rsidR="0049339C" w:rsidRPr="00B16069" w:rsidRDefault="0049339C" w:rsidP="0049339C">
            <w:pPr>
              <w:spacing w:line="276" w:lineRule="auto"/>
              <w:jc w:val="center"/>
              <w:rPr>
                <w:rFonts w:ascii="Times New Roman" w:hAnsi="Times New Roman"/>
                <w:sz w:val="16"/>
                <w:szCs w:val="16"/>
              </w:rPr>
            </w:pPr>
            <w:r w:rsidRPr="00B16069">
              <w:rPr>
                <w:rFonts w:ascii="Times New Roman" w:hAnsi="Times New Roman"/>
                <w:sz w:val="16"/>
                <w:szCs w:val="16"/>
              </w:rPr>
              <w:t>Участник должен предоставить информацию согласно списку:</w:t>
            </w:r>
          </w:p>
          <w:p w:rsidR="0049339C" w:rsidRPr="00B16069" w:rsidRDefault="0049339C" w:rsidP="0049339C">
            <w:pPr>
              <w:spacing w:line="276" w:lineRule="auto"/>
              <w:jc w:val="center"/>
              <w:rPr>
                <w:rFonts w:ascii="Times New Roman" w:hAnsi="Times New Roman"/>
                <w:sz w:val="16"/>
                <w:szCs w:val="16"/>
              </w:rPr>
            </w:pPr>
            <w:r w:rsidRPr="00B16069">
              <w:rPr>
                <w:rFonts w:ascii="Times New Roman" w:hAnsi="Times New Roman"/>
                <w:sz w:val="16"/>
                <w:szCs w:val="16"/>
              </w:rPr>
              <w:t>Приложение №1. "Анкета участника/Общая информация об участнике "</w:t>
            </w:r>
            <w:r w:rsidRPr="00B16069">
              <w:rPr>
                <w:rFonts w:ascii="Times New Roman" w:hAnsi="Times New Roman"/>
                <w:sz w:val="16"/>
                <w:szCs w:val="16"/>
                <w:lang w:val="uz-Cyrl-UZ"/>
              </w:rPr>
              <w:t>;</w:t>
            </w:r>
          </w:p>
          <w:p w:rsidR="0049339C" w:rsidRPr="00B16069" w:rsidRDefault="0049339C" w:rsidP="0049339C">
            <w:pPr>
              <w:spacing w:line="276" w:lineRule="auto"/>
              <w:jc w:val="center"/>
              <w:rPr>
                <w:rFonts w:ascii="Times New Roman" w:hAnsi="Times New Roman"/>
                <w:sz w:val="16"/>
                <w:szCs w:val="16"/>
              </w:rPr>
            </w:pPr>
            <w:r w:rsidRPr="00B16069">
              <w:rPr>
                <w:rFonts w:ascii="Times New Roman" w:hAnsi="Times New Roman"/>
                <w:sz w:val="16"/>
                <w:szCs w:val="16"/>
              </w:rPr>
              <w:t>Приложение №2. "Гарантийное письмо"</w:t>
            </w:r>
            <w:r w:rsidRPr="00B16069">
              <w:rPr>
                <w:rFonts w:ascii="Times New Roman" w:hAnsi="Times New Roman"/>
                <w:sz w:val="16"/>
                <w:szCs w:val="16"/>
                <w:lang w:val="uz-Cyrl-UZ"/>
              </w:rPr>
              <w:t>;</w:t>
            </w:r>
          </w:p>
          <w:p w:rsidR="0049339C" w:rsidRPr="00B16069" w:rsidRDefault="0049339C" w:rsidP="0049339C">
            <w:pPr>
              <w:spacing w:line="276" w:lineRule="auto"/>
              <w:jc w:val="center"/>
              <w:rPr>
                <w:rFonts w:ascii="Times New Roman" w:hAnsi="Times New Roman"/>
                <w:sz w:val="16"/>
                <w:szCs w:val="16"/>
              </w:rPr>
            </w:pPr>
            <w:r w:rsidRPr="00B16069">
              <w:rPr>
                <w:rFonts w:ascii="Times New Roman" w:hAnsi="Times New Roman"/>
                <w:sz w:val="16"/>
                <w:szCs w:val="16"/>
              </w:rPr>
              <w:t>Приложение №3. "Заявление по недопущению коррупционных проявлений".</w:t>
            </w:r>
          </w:p>
          <w:p w:rsidR="000A17BE" w:rsidRPr="00CA0FBB" w:rsidRDefault="0049339C" w:rsidP="0049339C">
            <w:pPr>
              <w:spacing w:after="0" w:line="240" w:lineRule="auto"/>
              <w:jc w:val="center"/>
              <w:rPr>
                <w:rFonts w:ascii="Times New Roman" w:hAnsi="Times New Roman" w:cs="Times New Roman"/>
                <w:sz w:val="16"/>
                <w:szCs w:val="16"/>
              </w:rPr>
            </w:pPr>
            <w:r w:rsidRPr="00B16069">
              <w:rPr>
                <w:rFonts w:ascii="Times New Roman" w:hAnsi="Times New Roman"/>
                <w:sz w:val="16"/>
                <w:szCs w:val="16"/>
                <w:shd w:val="clear" w:color="auto" w:fill="FFC9C9"/>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B16069">
              <w:rPr>
                <w:rFonts w:ascii="Times New Roman" w:hAnsi="Times New Roman"/>
                <w:sz w:val="16"/>
                <w:szCs w:val="16"/>
                <w:shd w:val="clear" w:color="auto" w:fill="FFC9C9"/>
                <w:lang w:val="en-US"/>
              </w:rPr>
              <w:t>IP</w:t>
            </w:r>
            <w:r w:rsidRPr="00B16069">
              <w:rPr>
                <w:rFonts w:ascii="Times New Roman" w:hAnsi="Times New Roman"/>
                <w:sz w:val="16"/>
                <w:szCs w:val="16"/>
                <w:shd w:val="clear" w:color="auto" w:fill="FFC9C9"/>
              </w:rPr>
              <w:t xml:space="preserve"> адресов среди участников, участник дисквалифицируется</w:t>
            </w:r>
          </w:p>
        </w:tc>
        <w:tc>
          <w:tcPr>
            <w:tcW w:w="984" w:type="pct"/>
            <w:vAlign w:val="center"/>
          </w:tcPr>
          <w:p w:rsidR="0049339C" w:rsidRPr="00B16069" w:rsidRDefault="0049339C" w:rsidP="0049339C">
            <w:pPr>
              <w:spacing w:before="60" w:after="60"/>
              <w:jc w:val="center"/>
              <w:rPr>
                <w:rFonts w:ascii="Times New Roman" w:hAnsi="Times New Roman" w:cs="Times New Roman"/>
                <w:sz w:val="20"/>
                <w:szCs w:val="16"/>
                <w:lang w:val="en-US"/>
              </w:rPr>
            </w:pPr>
            <w:r w:rsidRPr="00B16069">
              <w:rPr>
                <w:rFonts w:ascii="Times New Roman" w:hAnsi="Times New Roman" w:cs="Times New Roman"/>
                <w:sz w:val="20"/>
                <w:szCs w:val="16"/>
              </w:rPr>
              <w:t>№1, №2, №3</w:t>
            </w:r>
            <w:r w:rsidRPr="00B16069">
              <w:rPr>
                <w:rFonts w:ascii="Times New Roman" w:hAnsi="Times New Roman" w:cs="Times New Roman"/>
                <w:sz w:val="20"/>
                <w:szCs w:val="16"/>
                <w:lang w:val="en-US"/>
              </w:rPr>
              <w:t xml:space="preserve"> – </w:t>
            </w:r>
            <w:r w:rsidRPr="00B16069">
              <w:rPr>
                <w:rFonts w:ascii="Times New Roman" w:hAnsi="Times New Roman" w:cs="Times New Roman"/>
                <w:sz w:val="20"/>
                <w:szCs w:val="16"/>
              </w:rPr>
              <w:t>Ilova</w:t>
            </w:r>
            <w:r w:rsidRPr="00B16069">
              <w:rPr>
                <w:rFonts w:ascii="Times New Roman" w:hAnsi="Times New Roman" w:cs="Times New Roman"/>
                <w:sz w:val="20"/>
                <w:szCs w:val="16"/>
                <w:lang w:val="en-US"/>
              </w:rPr>
              <w:t>lar</w:t>
            </w:r>
          </w:p>
          <w:p w:rsidR="0049339C" w:rsidRPr="00B16069" w:rsidRDefault="0049339C" w:rsidP="0049339C">
            <w:pPr>
              <w:spacing w:before="60" w:after="60"/>
              <w:jc w:val="center"/>
              <w:rPr>
                <w:rFonts w:ascii="Times New Roman" w:hAnsi="Times New Roman" w:cs="Times New Roman"/>
                <w:sz w:val="20"/>
                <w:szCs w:val="16"/>
                <w:lang w:val="en-US"/>
              </w:rPr>
            </w:pPr>
            <w:r w:rsidRPr="00B16069">
              <w:rPr>
                <w:rFonts w:ascii="Times New Roman" w:hAnsi="Times New Roman" w:cs="Times New Roman"/>
                <w:sz w:val="20"/>
                <w:szCs w:val="16"/>
                <w:highlight w:val="yellow"/>
                <w:lang w:val="en-US"/>
              </w:rPr>
              <w:t>(majburiy)</w:t>
            </w:r>
          </w:p>
          <w:p w:rsidR="0049339C" w:rsidRPr="00B16069" w:rsidRDefault="0049339C" w:rsidP="0049339C">
            <w:pPr>
              <w:spacing w:before="60" w:after="60"/>
              <w:jc w:val="center"/>
              <w:rPr>
                <w:rFonts w:ascii="Times New Roman" w:hAnsi="Times New Roman" w:cs="Times New Roman"/>
                <w:sz w:val="20"/>
                <w:szCs w:val="16"/>
              </w:rPr>
            </w:pPr>
            <w:r w:rsidRPr="00B16069">
              <w:rPr>
                <w:rFonts w:ascii="Times New Roman" w:hAnsi="Times New Roman" w:cs="Times New Roman"/>
                <w:sz w:val="20"/>
                <w:szCs w:val="16"/>
              </w:rPr>
              <w:t>Приложение №1, №2, №3</w:t>
            </w:r>
          </w:p>
          <w:p w:rsidR="000A17BE" w:rsidRPr="00DC47C2" w:rsidRDefault="0049339C" w:rsidP="0049339C">
            <w:pPr>
              <w:spacing w:before="60" w:after="60"/>
              <w:jc w:val="center"/>
              <w:rPr>
                <w:rFonts w:ascii="Times New Roman" w:hAnsi="Times New Roman" w:cs="Times New Roman"/>
                <w:sz w:val="20"/>
                <w:szCs w:val="16"/>
              </w:rPr>
            </w:pPr>
            <w:r w:rsidRPr="00B16069">
              <w:rPr>
                <w:rFonts w:ascii="Times New Roman" w:hAnsi="Times New Roman"/>
                <w:sz w:val="20"/>
                <w:szCs w:val="16"/>
              </w:rPr>
              <w:t>(</w:t>
            </w:r>
            <w:r w:rsidRPr="00B16069">
              <w:rPr>
                <w:rFonts w:ascii="Times New Roman" w:hAnsi="Times New Roman"/>
                <w:sz w:val="20"/>
                <w:szCs w:val="16"/>
                <w:highlight w:val="yellow"/>
              </w:rPr>
              <w:t>Обязательное</w:t>
            </w:r>
            <w:r w:rsidRPr="00B16069">
              <w:rPr>
                <w:rFonts w:ascii="Times New Roman" w:hAnsi="Times New Roman"/>
                <w:sz w:val="20"/>
                <w:szCs w:val="16"/>
              </w:rPr>
              <w:t>)</w:t>
            </w:r>
          </w:p>
        </w:tc>
        <w:tc>
          <w:tcPr>
            <w:tcW w:w="196" w:type="pct"/>
            <w:vAlign w:val="center"/>
          </w:tcPr>
          <w:p w:rsidR="000A17BE" w:rsidRPr="00DC47C2" w:rsidRDefault="000A17BE" w:rsidP="000A17BE">
            <w:pPr>
              <w:spacing w:before="60" w:after="60"/>
              <w:jc w:val="center"/>
              <w:rPr>
                <w:rFonts w:ascii="Times New Roman" w:hAnsi="Times New Roman" w:cs="Times New Roman"/>
                <w:sz w:val="20"/>
                <w:szCs w:val="16"/>
              </w:rPr>
            </w:pPr>
            <w:r w:rsidRPr="00DC47C2">
              <w:rPr>
                <w:rFonts w:ascii="Times New Roman" w:hAnsi="Times New Roman" w:cs="Times New Roman"/>
                <w:sz w:val="20"/>
                <w:szCs w:val="16"/>
              </w:rPr>
              <w:t>0</w:t>
            </w:r>
          </w:p>
        </w:tc>
        <w:tc>
          <w:tcPr>
            <w:tcW w:w="263" w:type="pct"/>
            <w:vAlign w:val="center"/>
          </w:tcPr>
          <w:p w:rsidR="000A17BE" w:rsidRPr="00FB6812" w:rsidRDefault="00FB6812" w:rsidP="000A17BE">
            <w:pPr>
              <w:spacing w:before="60" w:after="60"/>
              <w:jc w:val="center"/>
              <w:rPr>
                <w:rFonts w:ascii="Times New Roman" w:hAnsi="Times New Roman" w:cs="Times New Roman"/>
                <w:sz w:val="20"/>
                <w:szCs w:val="16"/>
              </w:rPr>
            </w:pPr>
            <w:r>
              <w:rPr>
                <w:rFonts w:ascii="Times New Roman" w:hAnsi="Times New Roman" w:cs="Times New Roman"/>
                <w:sz w:val="20"/>
                <w:szCs w:val="16"/>
              </w:rPr>
              <w:t>10</w:t>
            </w:r>
          </w:p>
        </w:tc>
        <w:tc>
          <w:tcPr>
            <w:tcW w:w="412" w:type="pct"/>
            <w:gridSpan w:val="2"/>
            <w:vAlign w:val="center"/>
          </w:tcPr>
          <w:p w:rsidR="000A17BE" w:rsidRPr="00DC47C2" w:rsidRDefault="00FB6812" w:rsidP="000A17BE">
            <w:pPr>
              <w:spacing w:before="60" w:after="60"/>
              <w:jc w:val="center"/>
              <w:rPr>
                <w:rFonts w:ascii="Times New Roman" w:hAnsi="Times New Roman" w:cs="Times New Roman"/>
                <w:sz w:val="20"/>
                <w:szCs w:val="16"/>
                <w:lang w:val="en-US"/>
              </w:rPr>
            </w:pPr>
            <w:r>
              <w:rPr>
                <w:rFonts w:ascii="Times New Roman" w:hAnsi="Times New Roman" w:cs="Times New Roman"/>
                <w:sz w:val="20"/>
                <w:szCs w:val="16"/>
              </w:rPr>
              <w:t>10</w:t>
            </w:r>
            <w:r w:rsidR="00DD68D6" w:rsidRPr="00DC47C2">
              <w:rPr>
                <w:rFonts w:ascii="Times New Roman" w:hAnsi="Times New Roman" w:cs="Times New Roman"/>
                <w:sz w:val="20"/>
                <w:szCs w:val="16"/>
              </w:rPr>
              <w:t>%</w:t>
            </w:r>
          </w:p>
        </w:tc>
      </w:tr>
      <w:tr w:rsidR="0049339C" w:rsidRPr="00B4248E" w:rsidTr="0049339C">
        <w:trPr>
          <w:trHeight w:val="750"/>
          <w:jc w:val="right"/>
        </w:trPr>
        <w:tc>
          <w:tcPr>
            <w:tcW w:w="198" w:type="pct"/>
            <w:shd w:val="clear" w:color="auto" w:fill="auto"/>
            <w:noWrap/>
            <w:vAlign w:val="center"/>
          </w:tcPr>
          <w:p w:rsidR="0049339C" w:rsidRPr="00B4248E" w:rsidRDefault="0049339C" w:rsidP="0049339C">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2</w:t>
            </w:r>
          </w:p>
        </w:tc>
        <w:tc>
          <w:tcPr>
            <w:tcW w:w="1570" w:type="pct"/>
            <w:shd w:val="clear" w:color="auto" w:fill="auto"/>
            <w:vAlign w:val="center"/>
          </w:tcPr>
          <w:p w:rsidR="0049339C" w:rsidRPr="00B4248E" w:rsidRDefault="0049339C" w:rsidP="0049339C">
            <w:pPr>
              <w:spacing w:before="60" w:after="60"/>
              <w:jc w:val="center"/>
              <w:rPr>
                <w:rFonts w:ascii="Times New Roman" w:hAnsi="Times New Roman" w:cs="Times New Roman"/>
                <w:sz w:val="16"/>
                <w:szCs w:val="16"/>
              </w:rPr>
            </w:pPr>
            <w:r w:rsidRPr="00B16069">
              <w:rPr>
                <w:rFonts w:ascii="Times New Roman" w:hAnsi="Times New Roman"/>
                <w:sz w:val="20"/>
                <w:szCs w:val="16"/>
                <w:lang w:val="en-US"/>
              </w:rPr>
              <w:t>Shartnomani</w:t>
            </w:r>
            <w:r w:rsidRPr="00B16069">
              <w:rPr>
                <w:rFonts w:ascii="Times New Roman" w:hAnsi="Times New Roman"/>
                <w:sz w:val="20"/>
                <w:szCs w:val="16"/>
              </w:rPr>
              <w:t xml:space="preserve"> </w:t>
            </w:r>
            <w:r w:rsidRPr="00B16069">
              <w:rPr>
                <w:rFonts w:ascii="Times New Roman" w:hAnsi="Times New Roman"/>
                <w:sz w:val="20"/>
                <w:szCs w:val="16"/>
                <w:lang w:val="en-US"/>
              </w:rPr>
              <w:t>bajarish</w:t>
            </w:r>
            <w:r w:rsidRPr="00B16069">
              <w:rPr>
                <w:rFonts w:ascii="Times New Roman" w:hAnsi="Times New Roman"/>
                <w:sz w:val="20"/>
                <w:szCs w:val="16"/>
              </w:rPr>
              <w:t xml:space="preserve"> </w:t>
            </w:r>
            <w:r w:rsidRPr="00B16069">
              <w:rPr>
                <w:rFonts w:ascii="Times New Roman" w:hAnsi="Times New Roman"/>
                <w:sz w:val="20"/>
                <w:szCs w:val="16"/>
                <w:lang w:val="en-US"/>
              </w:rPr>
              <w:t>uchun</w:t>
            </w:r>
            <w:r w:rsidRPr="00B16069">
              <w:rPr>
                <w:rFonts w:ascii="Times New Roman" w:hAnsi="Times New Roman"/>
                <w:sz w:val="20"/>
                <w:szCs w:val="16"/>
              </w:rPr>
              <w:t xml:space="preserve"> </w:t>
            </w:r>
            <w:r w:rsidRPr="00B16069">
              <w:rPr>
                <w:rFonts w:ascii="Times New Roman" w:hAnsi="Times New Roman"/>
                <w:sz w:val="20"/>
                <w:szCs w:val="16"/>
                <w:lang w:val="en-US"/>
              </w:rPr>
              <w:t>zarur</w:t>
            </w:r>
            <w:r w:rsidRPr="00B16069">
              <w:rPr>
                <w:rFonts w:ascii="Times New Roman" w:hAnsi="Times New Roman"/>
                <w:sz w:val="20"/>
                <w:szCs w:val="16"/>
              </w:rPr>
              <w:t xml:space="preserve"> </w:t>
            </w:r>
            <w:r w:rsidRPr="00B16069">
              <w:rPr>
                <w:rFonts w:ascii="Times New Roman" w:hAnsi="Times New Roman"/>
                <w:sz w:val="20"/>
                <w:szCs w:val="16"/>
                <w:lang w:val="en-US"/>
              </w:rPr>
              <w:t>moliyaviy</w:t>
            </w:r>
            <w:r w:rsidRPr="00B16069">
              <w:rPr>
                <w:rFonts w:ascii="Times New Roman" w:hAnsi="Times New Roman"/>
                <w:sz w:val="20"/>
                <w:szCs w:val="16"/>
              </w:rPr>
              <w:t xml:space="preserve"> </w:t>
            </w:r>
            <w:r w:rsidRPr="00B16069">
              <w:rPr>
                <w:rFonts w:ascii="Times New Roman" w:hAnsi="Times New Roman"/>
                <w:sz w:val="20"/>
                <w:szCs w:val="16"/>
                <w:lang w:val="en-US"/>
              </w:rPr>
              <w:t>va</w:t>
            </w:r>
            <w:r w:rsidRPr="00B16069">
              <w:rPr>
                <w:rFonts w:ascii="Times New Roman" w:hAnsi="Times New Roman"/>
                <w:sz w:val="20"/>
                <w:szCs w:val="16"/>
              </w:rPr>
              <w:t xml:space="preserve"> </w:t>
            </w:r>
            <w:r w:rsidRPr="00B16069">
              <w:rPr>
                <w:rFonts w:ascii="Times New Roman" w:hAnsi="Times New Roman"/>
                <w:sz w:val="20"/>
                <w:szCs w:val="16"/>
                <w:lang w:val="en-US"/>
              </w:rPr>
              <w:t>moddiy</w:t>
            </w:r>
            <w:r w:rsidRPr="00B16069">
              <w:rPr>
                <w:rFonts w:ascii="Times New Roman" w:hAnsi="Times New Roman"/>
                <w:sz w:val="20"/>
                <w:szCs w:val="16"/>
              </w:rPr>
              <w:t xml:space="preserve"> </w:t>
            </w:r>
            <w:r w:rsidRPr="00B16069">
              <w:rPr>
                <w:rFonts w:ascii="Times New Roman" w:hAnsi="Times New Roman"/>
                <w:sz w:val="20"/>
                <w:szCs w:val="16"/>
                <w:lang w:val="en-US"/>
              </w:rPr>
              <w:t>resurslarning</w:t>
            </w:r>
            <w:r w:rsidRPr="00B16069">
              <w:rPr>
                <w:rFonts w:ascii="Times New Roman" w:hAnsi="Times New Roman"/>
                <w:sz w:val="20"/>
                <w:szCs w:val="16"/>
              </w:rPr>
              <w:t xml:space="preserve"> </w:t>
            </w:r>
            <w:r w:rsidRPr="00B16069">
              <w:rPr>
                <w:rFonts w:ascii="Times New Roman" w:hAnsi="Times New Roman"/>
                <w:sz w:val="20"/>
                <w:szCs w:val="16"/>
                <w:lang w:val="en-US"/>
              </w:rPr>
              <w:t>mavjudligi</w:t>
            </w:r>
            <w:r w:rsidRPr="00B16069">
              <w:rPr>
                <w:rFonts w:ascii="Times New Roman" w:hAnsi="Times New Roman"/>
                <w:sz w:val="20"/>
                <w:szCs w:val="16"/>
              </w:rPr>
              <w:t>. / Наличие необходимых финансовых, материальных ресурсов для исполнения договора</w:t>
            </w:r>
          </w:p>
        </w:tc>
        <w:tc>
          <w:tcPr>
            <w:tcW w:w="1377" w:type="pct"/>
            <w:shd w:val="clear" w:color="auto" w:fill="auto"/>
            <w:vAlign w:val="center"/>
          </w:tcPr>
          <w:p w:rsidR="0049339C" w:rsidRPr="00B16069" w:rsidRDefault="0049339C" w:rsidP="0049339C">
            <w:pPr>
              <w:spacing w:after="0" w:line="240" w:lineRule="auto"/>
              <w:jc w:val="center"/>
              <w:rPr>
                <w:rFonts w:ascii="Times New Roman" w:hAnsi="Times New Roman"/>
                <w:sz w:val="16"/>
                <w:szCs w:val="16"/>
              </w:rPr>
            </w:pPr>
            <w:r w:rsidRPr="00B16069">
              <w:rPr>
                <w:rFonts w:ascii="Times New Roman" w:hAnsi="Times New Roman"/>
                <w:sz w:val="16"/>
                <w:szCs w:val="16"/>
              </w:rPr>
              <w:t>Ishtirokchi kompaniyaning moliyaviy ko'rsatkichlarini, 202</w:t>
            </w:r>
            <w:r w:rsidRPr="00C17039">
              <w:rPr>
                <w:rFonts w:ascii="Times New Roman" w:hAnsi="Times New Roman"/>
                <w:sz w:val="16"/>
                <w:szCs w:val="16"/>
              </w:rPr>
              <w:t>2</w:t>
            </w:r>
            <w:r>
              <w:rPr>
                <w:rFonts w:ascii="Times New Roman" w:hAnsi="Times New Roman"/>
                <w:sz w:val="16"/>
                <w:szCs w:val="16"/>
              </w:rPr>
              <w:t>-2024</w:t>
            </w:r>
            <w:r w:rsidRPr="00B16069">
              <w:rPr>
                <w:rFonts w:ascii="Times New Roman" w:hAnsi="Times New Roman"/>
                <w:sz w:val="16"/>
                <w:szCs w:val="16"/>
              </w:rPr>
              <w:t xml:space="preserve"> yillar uchun 1-shakl va 2-shakldagi moliyaviy natijalar to'g'risidagi hisobotni (balanslar) taqdim etishi kerak.</w:t>
            </w:r>
          </w:p>
          <w:p w:rsidR="0049339C" w:rsidRPr="00B16069" w:rsidRDefault="0049339C" w:rsidP="0049339C">
            <w:pPr>
              <w:spacing w:after="0" w:line="240" w:lineRule="auto"/>
              <w:jc w:val="center"/>
              <w:rPr>
                <w:rFonts w:ascii="Times New Roman" w:hAnsi="Times New Roman"/>
                <w:sz w:val="16"/>
                <w:szCs w:val="16"/>
              </w:rPr>
            </w:pPr>
            <w:r w:rsidRPr="00B16069">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rsidR="0049339C" w:rsidRPr="00B16069" w:rsidRDefault="0049339C" w:rsidP="0049339C">
            <w:pPr>
              <w:spacing w:after="0" w:line="240" w:lineRule="auto"/>
              <w:jc w:val="center"/>
              <w:rPr>
                <w:rFonts w:ascii="Times New Roman" w:hAnsi="Times New Roman"/>
                <w:sz w:val="16"/>
                <w:szCs w:val="16"/>
              </w:rPr>
            </w:pPr>
            <w:r w:rsidRPr="00B16069">
              <w:rPr>
                <w:rFonts w:ascii="Times New Roman" w:hAnsi="Times New Roman"/>
                <w:sz w:val="16"/>
                <w:szCs w:val="16"/>
                <w:lang w:val="en-US"/>
              </w:rPr>
              <w:t>Bundan</w:t>
            </w:r>
            <w:r w:rsidRPr="00B16069">
              <w:rPr>
                <w:rFonts w:ascii="Times New Roman" w:hAnsi="Times New Roman"/>
                <w:sz w:val="16"/>
                <w:szCs w:val="16"/>
              </w:rPr>
              <w:t xml:space="preserve"> </w:t>
            </w:r>
            <w:r w:rsidRPr="00B16069">
              <w:rPr>
                <w:rFonts w:ascii="Times New Roman" w:hAnsi="Times New Roman"/>
                <w:sz w:val="16"/>
                <w:szCs w:val="16"/>
                <w:lang w:val="en-US"/>
              </w:rPr>
              <w:t>tashqari</w:t>
            </w:r>
            <w:r w:rsidRPr="00B16069">
              <w:rPr>
                <w:rFonts w:ascii="Times New Roman" w:hAnsi="Times New Roman"/>
                <w:sz w:val="16"/>
                <w:szCs w:val="16"/>
              </w:rPr>
              <w:t xml:space="preserve">, </w:t>
            </w:r>
            <w:r w:rsidRPr="00B16069">
              <w:rPr>
                <w:rFonts w:ascii="Times New Roman" w:hAnsi="Times New Roman"/>
                <w:sz w:val="16"/>
                <w:szCs w:val="16"/>
                <w:lang w:val="en-US"/>
              </w:rPr>
              <w:t>hisobotning</w:t>
            </w:r>
            <w:r w:rsidRPr="00B16069">
              <w:rPr>
                <w:rFonts w:ascii="Times New Roman" w:hAnsi="Times New Roman"/>
                <w:sz w:val="16"/>
                <w:szCs w:val="16"/>
              </w:rPr>
              <w:t xml:space="preserve"> </w:t>
            </w:r>
            <w:r w:rsidRPr="00B16069">
              <w:rPr>
                <w:rFonts w:ascii="Times New Roman" w:hAnsi="Times New Roman"/>
                <w:sz w:val="16"/>
                <w:szCs w:val="16"/>
                <w:lang w:val="en-US"/>
              </w:rPr>
              <w:t>har</w:t>
            </w:r>
            <w:r w:rsidRPr="00B16069">
              <w:rPr>
                <w:rFonts w:ascii="Times New Roman" w:hAnsi="Times New Roman"/>
                <w:sz w:val="16"/>
                <w:szCs w:val="16"/>
              </w:rPr>
              <w:t xml:space="preserve"> </w:t>
            </w:r>
            <w:r w:rsidRPr="00B16069">
              <w:rPr>
                <w:rFonts w:ascii="Times New Roman" w:hAnsi="Times New Roman"/>
                <w:sz w:val="16"/>
                <w:szCs w:val="16"/>
                <w:lang w:val="en-US"/>
              </w:rPr>
              <w:t>bir</w:t>
            </w:r>
            <w:r w:rsidRPr="00B16069">
              <w:rPr>
                <w:rFonts w:ascii="Times New Roman" w:hAnsi="Times New Roman"/>
                <w:sz w:val="16"/>
                <w:szCs w:val="16"/>
              </w:rPr>
              <w:t xml:space="preserve"> </w:t>
            </w:r>
            <w:r w:rsidRPr="00B16069">
              <w:rPr>
                <w:rFonts w:ascii="Times New Roman" w:hAnsi="Times New Roman"/>
                <w:sz w:val="16"/>
                <w:szCs w:val="16"/>
                <w:lang w:val="en-US"/>
              </w:rPr>
              <w:t>sahifasi</w:t>
            </w:r>
            <w:r w:rsidRPr="00B16069">
              <w:rPr>
                <w:rFonts w:ascii="Times New Roman" w:hAnsi="Times New Roman"/>
                <w:sz w:val="16"/>
                <w:szCs w:val="16"/>
              </w:rPr>
              <w:t xml:space="preserve"> </w:t>
            </w:r>
            <w:r w:rsidRPr="00B16069">
              <w:rPr>
                <w:rFonts w:ascii="Times New Roman" w:hAnsi="Times New Roman"/>
                <w:sz w:val="16"/>
                <w:szCs w:val="16"/>
                <w:lang w:val="en-US"/>
              </w:rPr>
              <w:t>mas</w:t>
            </w:r>
            <w:r w:rsidRPr="00B16069">
              <w:rPr>
                <w:rFonts w:ascii="Times New Roman" w:hAnsi="Times New Roman"/>
                <w:sz w:val="16"/>
                <w:szCs w:val="16"/>
              </w:rPr>
              <w:t>'</w:t>
            </w:r>
            <w:r w:rsidRPr="00B16069">
              <w:rPr>
                <w:rFonts w:ascii="Times New Roman" w:hAnsi="Times New Roman"/>
                <w:sz w:val="16"/>
                <w:szCs w:val="16"/>
                <w:lang w:val="en-US"/>
              </w:rPr>
              <w:t>ul</w:t>
            </w:r>
            <w:r w:rsidRPr="00B16069">
              <w:rPr>
                <w:rFonts w:ascii="Times New Roman" w:hAnsi="Times New Roman"/>
                <w:sz w:val="16"/>
                <w:szCs w:val="16"/>
              </w:rPr>
              <w:t xml:space="preserve"> </w:t>
            </w:r>
            <w:r w:rsidRPr="00B16069">
              <w:rPr>
                <w:rFonts w:ascii="Times New Roman" w:hAnsi="Times New Roman"/>
                <w:sz w:val="16"/>
                <w:szCs w:val="16"/>
                <w:lang w:val="en-US"/>
              </w:rPr>
              <w:t>shaxslar</w:t>
            </w:r>
            <w:r w:rsidRPr="00B16069">
              <w:rPr>
                <w:rFonts w:ascii="Times New Roman" w:hAnsi="Times New Roman"/>
                <w:sz w:val="16"/>
                <w:szCs w:val="16"/>
              </w:rPr>
              <w:t xml:space="preserve"> (</w:t>
            </w:r>
            <w:r w:rsidRPr="00B16069">
              <w:rPr>
                <w:rFonts w:ascii="Times New Roman" w:hAnsi="Times New Roman"/>
                <w:sz w:val="16"/>
                <w:szCs w:val="16"/>
                <w:lang w:val="en-US"/>
              </w:rPr>
              <w:t>bosh</w:t>
            </w:r>
            <w:r w:rsidRPr="00B16069">
              <w:rPr>
                <w:rFonts w:ascii="Times New Roman" w:hAnsi="Times New Roman"/>
                <w:sz w:val="16"/>
                <w:szCs w:val="16"/>
              </w:rPr>
              <w:t xml:space="preserve"> </w:t>
            </w:r>
            <w:r w:rsidRPr="00B16069">
              <w:rPr>
                <w:rFonts w:ascii="Times New Roman" w:hAnsi="Times New Roman"/>
                <w:sz w:val="16"/>
                <w:szCs w:val="16"/>
                <w:lang w:val="en-US"/>
              </w:rPr>
              <w:t>buxgalter</w:t>
            </w:r>
            <w:r w:rsidRPr="00B16069">
              <w:rPr>
                <w:rFonts w:ascii="Times New Roman" w:hAnsi="Times New Roman"/>
                <w:sz w:val="16"/>
                <w:szCs w:val="16"/>
              </w:rPr>
              <w:t xml:space="preserve">, </w:t>
            </w:r>
            <w:r w:rsidRPr="00B16069">
              <w:rPr>
                <w:rFonts w:ascii="Times New Roman" w:hAnsi="Times New Roman"/>
                <w:sz w:val="16"/>
                <w:szCs w:val="16"/>
                <w:lang w:val="en-US"/>
              </w:rPr>
              <w:lastRenderedPageBreak/>
              <w:t>direktor</w:t>
            </w:r>
            <w:r w:rsidRPr="00B16069">
              <w:rPr>
                <w:rFonts w:ascii="Times New Roman" w:hAnsi="Times New Roman"/>
                <w:sz w:val="16"/>
                <w:szCs w:val="16"/>
              </w:rPr>
              <w:t xml:space="preserve">) </w:t>
            </w:r>
            <w:r w:rsidRPr="00B16069">
              <w:rPr>
                <w:rFonts w:ascii="Times New Roman" w:hAnsi="Times New Roman"/>
                <w:sz w:val="16"/>
                <w:szCs w:val="16"/>
                <w:lang w:val="en-US"/>
              </w:rPr>
              <w:t>tomonidan</w:t>
            </w:r>
            <w:r w:rsidRPr="00B16069">
              <w:rPr>
                <w:rFonts w:ascii="Times New Roman" w:hAnsi="Times New Roman"/>
                <w:sz w:val="16"/>
                <w:szCs w:val="16"/>
              </w:rPr>
              <w:t xml:space="preserve"> </w:t>
            </w:r>
            <w:r w:rsidRPr="00B16069">
              <w:rPr>
                <w:rFonts w:ascii="Times New Roman" w:hAnsi="Times New Roman"/>
                <w:sz w:val="16"/>
                <w:szCs w:val="16"/>
                <w:lang w:val="en-US"/>
              </w:rPr>
              <w:t>imzolangan</w:t>
            </w:r>
            <w:r w:rsidRPr="00B16069">
              <w:rPr>
                <w:rFonts w:ascii="Times New Roman" w:hAnsi="Times New Roman"/>
                <w:sz w:val="16"/>
                <w:szCs w:val="16"/>
              </w:rPr>
              <w:t xml:space="preserve"> </w:t>
            </w:r>
            <w:r w:rsidRPr="00B16069">
              <w:rPr>
                <w:rFonts w:ascii="Times New Roman" w:hAnsi="Times New Roman"/>
                <w:sz w:val="16"/>
                <w:szCs w:val="16"/>
                <w:lang w:val="en-US"/>
              </w:rPr>
              <w:t>va</w:t>
            </w:r>
            <w:r w:rsidRPr="00B16069">
              <w:rPr>
                <w:rFonts w:ascii="Times New Roman" w:hAnsi="Times New Roman"/>
                <w:sz w:val="16"/>
                <w:szCs w:val="16"/>
              </w:rPr>
              <w:t xml:space="preserve"> </w:t>
            </w:r>
            <w:r w:rsidRPr="00B16069">
              <w:rPr>
                <w:rFonts w:ascii="Times New Roman" w:hAnsi="Times New Roman"/>
                <w:sz w:val="16"/>
                <w:szCs w:val="16"/>
                <w:lang w:val="en-US"/>
              </w:rPr>
              <w:t>kompaniya</w:t>
            </w:r>
            <w:r w:rsidRPr="00B16069">
              <w:rPr>
                <w:rFonts w:ascii="Times New Roman" w:hAnsi="Times New Roman"/>
                <w:sz w:val="16"/>
                <w:szCs w:val="16"/>
              </w:rPr>
              <w:t xml:space="preserve"> </w:t>
            </w:r>
            <w:r w:rsidRPr="00B16069">
              <w:rPr>
                <w:rFonts w:ascii="Times New Roman" w:hAnsi="Times New Roman"/>
                <w:sz w:val="16"/>
                <w:szCs w:val="16"/>
                <w:lang w:val="en-US"/>
              </w:rPr>
              <w:t>muhri</w:t>
            </w:r>
            <w:r w:rsidRPr="00B16069">
              <w:rPr>
                <w:rFonts w:ascii="Times New Roman" w:hAnsi="Times New Roman"/>
                <w:sz w:val="16"/>
                <w:szCs w:val="16"/>
              </w:rPr>
              <w:t xml:space="preserve"> </w:t>
            </w:r>
            <w:r w:rsidRPr="00B16069">
              <w:rPr>
                <w:rFonts w:ascii="Times New Roman" w:hAnsi="Times New Roman"/>
                <w:sz w:val="16"/>
                <w:szCs w:val="16"/>
                <w:lang w:val="en-US"/>
              </w:rPr>
              <w:t>bilan</w:t>
            </w:r>
            <w:r w:rsidRPr="00B16069">
              <w:rPr>
                <w:rFonts w:ascii="Times New Roman" w:hAnsi="Times New Roman"/>
                <w:sz w:val="16"/>
                <w:szCs w:val="16"/>
              </w:rPr>
              <w:t xml:space="preserve"> </w:t>
            </w:r>
            <w:r w:rsidRPr="00B16069">
              <w:rPr>
                <w:rFonts w:ascii="Times New Roman" w:hAnsi="Times New Roman"/>
                <w:sz w:val="16"/>
                <w:szCs w:val="16"/>
                <w:lang w:val="en-US"/>
              </w:rPr>
              <w:t>tasdiqlangan</w:t>
            </w:r>
            <w:r w:rsidRPr="00B16069">
              <w:rPr>
                <w:rFonts w:ascii="Times New Roman" w:hAnsi="Times New Roman"/>
                <w:sz w:val="16"/>
                <w:szCs w:val="16"/>
              </w:rPr>
              <w:t xml:space="preserve"> </w:t>
            </w:r>
            <w:r w:rsidRPr="00B16069">
              <w:rPr>
                <w:rFonts w:ascii="Times New Roman" w:hAnsi="Times New Roman"/>
                <w:sz w:val="16"/>
                <w:szCs w:val="16"/>
                <w:lang w:val="en-US"/>
              </w:rPr>
              <w:t>bo</w:t>
            </w:r>
            <w:r w:rsidRPr="00B16069">
              <w:rPr>
                <w:rFonts w:ascii="Times New Roman" w:hAnsi="Times New Roman"/>
                <w:sz w:val="16"/>
                <w:szCs w:val="16"/>
              </w:rPr>
              <w:t>'</w:t>
            </w:r>
            <w:r w:rsidRPr="00B16069">
              <w:rPr>
                <w:rFonts w:ascii="Times New Roman" w:hAnsi="Times New Roman"/>
                <w:sz w:val="16"/>
                <w:szCs w:val="16"/>
                <w:lang w:val="en-US"/>
              </w:rPr>
              <w:t>lishi</w:t>
            </w:r>
            <w:r w:rsidRPr="00B16069">
              <w:rPr>
                <w:rFonts w:ascii="Times New Roman" w:hAnsi="Times New Roman"/>
                <w:sz w:val="16"/>
                <w:szCs w:val="16"/>
              </w:rPr>
              <w:t xml:space="preserve"> </w:t>
            </w:r>
            <w:r w:rsidRPr="00B16069">
              <w:rPr>
                <w:rFonts w:ascii="Times New Roman" w:hAnsi="Times New Roman"/>
                <w:sz w:val="16"/>
                <w:szCs w:val="16"/>
                <w:lang w:val="en-US"/>
              </w:rPr>
              <w:t>kerak</w:t>
            </w:r>
            <w:r w:rsidRPr="00B16069">
              <w:rPr>
                <w:rFonts w:ascii="Times New Roman" w:hAnsi="Times New Roman"/>
                <w:sz w:val="16"/>
                <w:szCs w:val="16"/>
              </w:rPr>
              <w:t>.</w:t>
            </w:r>
          </w:p>
          <w:p w:rsidR="0049339C" w:rsidRPr="00B16069" w:rsidRDefault="0049339C" w:rsidP="0049339C">
            <w:pPr>
              <w:spacing w:after="0" w:line="240" w:lineRule="auto"/>
              <w:jc w:val="center"/>
              <w:rPr>
                <w:rFonts w:ascii="Times New Roman" w:hAnsi="Times New Roman"/>
                <w:sz w:val="16"/>
                <w:szCs w:val="16"/>
                <w:lang w:val="en-US"/>
              </w:rPr>
            </w:pPr>
            <w:r w:rsidRPr="00B16069">
              <w:rPr>
                <w:rFonts w:ascii="Times New Roman" w:hAnsi="Times New Roman"/>
                <w:sz w:val="16"/>
                <w:szCs w:val="16"/>
                <w:shd w:val="clear" w:color="auto" w:fill="FFC9C9"/>
                <w:lang w:val="en-US"/>
              </w:rPr>
              <w:t>Agar hujjatlardan biri taqdim etilmasa, ishtirokchi tanlovdan chetlashtiriladi</w:t>
            </w:r>
            <w:r w:rsidRPr="00B16069">
              <w:rPr>
                <w:rFonts w:ascii="Times New Roman" w:hAnsi="Times New Roman"/>
                <w:sz w:val="16"/>
                <w:szCs w:val="16"/>
                <w:lang w:val="en-US"/>
              </w:rPr>
              <w:t xml:space="preserve"> /</w:t>
            </w:r>
          </w:p>
          <w:p w:rsidR="0049339C" w:rsidRPr="00B16069" w:rsidRDefault="0049339C" w:rsidP="0049339C">
            <w:pPr>
              <w:spacing w:after="0" w:line="240" w:lineRule="auto"/>
              <w:jc w:val="center"/>
              <w:rPr>
                <w:rFonts w:ascii="Times New Roman" w:hAnsi="Times New Roman"/>
                <w:sz w:val="16"/>
                <w:szCs w:val="16"/>
              </w:rPr>
            </w:pPr>
            <w:r w:rsidRPr="00B16069">
              <w:rPr>
                <w:rFonts w:ascii="Times New Roman" w:hAnsi="Times New Roman"/>
                <w:sz w:val="16"/>
                <w:szCs w:val="16"/>
              </w:rPr>
              <w:t>Участник должен предоставить финансовые показатели компании, отчёт о финансовых результатах (балансовых отчёт</w:t>
            </w:r>
            <w:r>
              <w:rPr>
                <w:rFonts w:ascii="Times New Roman" w:hAnsi="Times New Roman"/>
                <w:sz w:val="16"/>
                <w:szCs w:val="16"/>
              </w:rPr>
              <w:t>ов) по Форме 1 и Форме 2 за 2022 – 2024</w:t>
            </w:r>
            <w:r w:rsidRPr="00B16069">
              <w:rPr>
                <w:rFonts w:ascii="Times New Roman" w:hAnsi="Times New Roman"/>
                <w:sz w:val="16"/>
                <w:szCs w:val="16"/>
              </w:rPr>
              <w:t xml:space="preserve"> гг.</w:t>
            </w:r>
          </w:p>
          <w:p w:rsidR="0049339C" w:rsidRPr="00B16069" w:rsidRDefault="0049339C" w:rsidP="0049339C">
            <w:pPr>
              <w:spacing w:after="0" w:line="240" w:lineRule="auto"/>
              <w:jc w:val="center"/>
              <w:rPr>
                <w:rFonts w:ascii="Times New Roman" w:hAnsi="Times New Roman"/>
                <w:sz w:val="16"/>
                <w:szCs w:val="16"/>
              </w:rPr>
            </w:pPr>
            <w:r w:rsidRPr="00B16069">
              <w:rPr>
                <w:rFonts w:ascii="Times New Roman" w:hAnsi="Times New Roman"/>
                <w:sz w:val="16"/>
                <w:szCs w:val="16"/>
              </w:rPr>
              <w:t>Все формы финансовых отчётностей (Форма №1- Бухгалтерский баланс, Форма №2- Отчёт о финансовых результатах)</w:t>
            </w:r>
            <w:r>
              <w:rPr>
                <w:rFonts w:ascii="Times New Roman" w:hAnsi="Times New Roman"/>
                <w:sz w:val="16"/>
                <w:szCs w:val="16"/>
              </w:rPr>
              <w:t xml:space="preserve"> </w:t>
            </w:r>
            <w:r w:rsidRPr="00B16069">
              <w:rPr>
                <w:rFonts w:ascii="Times New Roman" w:hAnsi="Times New Roman"/>
                <w:sz w:val="16"/>
                <w:szCs w:val="16"/>
              </w:rPr>
              <w:t>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rsidR="0049339C" w:rsidRPr="00B4248E" w:rsidRDefault="0049339C" w:rsidP="0049339C">
            <w:pPr>
              <w:spacing w:before="60" w:after="60"/>
              <w:jc w:val="center"/>
              <w:rPr>
                <w:rFonts w:ascii="Times New Roman" w:hAnsi="Times New Roman" w:cs="Times New Roman"/>
                <w:sz w:val="16"/>
                <w:szCs w:val="16"/>
              </w:rPr>
            </w:pPr>
            <w:r w:rsidRPr="00B16069">
              <w:rPr>
                <w:rFonts w:ascii="Times New Roman" w:hAnsi="Times New Roman" w:cs="Times New Roman"/>
                <w:bCs/>
                <w:sz w:val="16"/>
                <w:szCs w:val="16"/>
                <w:shd w:val="clear" w:color="auto" w:fill="FFC9C9"/>
              </w:rPr>
              <w:t>В случае не предоставления или предоставления фин. отчётов не по форме, участник дисквалифицируется.</w:t>
            </w:r>
          </w:p>
        </w:tc>
        <w:tc>
          <w:tcPr>
            <w:tcW w:w="984" w:type="pct"/>
            <w:vAlign w:val="center"/>
          </w:tcPr>
          <w:p w:rsidR="0049339C" w:rsidRPr="00B16069" w:rsidRDefault="0049339C" w:rsidP="0049339C">
            <w:pPr>
              <w:spacing w:before="60" w:after="60"/>
              <w:jc w:val="center"/>
              <w:rPr>
                <w:rFonts w:ascii="Times New Roman" w:hAnsi="Times New Roman"/>
                <w:sz w:val="20"/>
                <w:szCs w:val="16"/>
                <w:lang w:val="en-US"/>
              </w:rPr>
            </w:pPr>
            <w:r>
              <w:rPr>
                <w:rFonts w:ascii="Times New Roman" w:hAnsi="Times New Roman"/>
                <w:sz w:val="20"/>
                <w:szCs w:val="16"/>
                <w:lang w:val="en-US"/>
              </w:rPr>
              <w:lastRenderedPageBreak/>
              <w:t>Oldingi davr 2022-2024</w:t>
            </w:r>
            <w:r w:rsidRPr="00B16069">
              <w:rPr>
                <w:rFonts w:ascii="Times New Roman" w:hAnsi="Times New Roman"/>
                <w:sz w:val="20"/>
                <w:szCs w:val="16"/>
                <w:lang w:val="en-US"/>
              </w:rPr>
              <w:t xml:space="preserve"> yillar uchun Buxgalteriya balansi (1-shakl va 2-shakl).</w:t>
            </w:r>
          </w:p>
          <w:p w:rsidR="0049339C" w:rsidRPr="00B16069" w:rsidRDefault="0049339C" w:rsidP="0049339C">
            <w:pPr>
              <w:spacing w:before="60" w:after="60"/>
              <w:jc w:val="center"/>
              <w:rPr>
                <w:rFonts w:ascii="Times New Roman" w:hAnsi="Times New Roman"/>
                <w:sz w:val="20"/>
                <w:szCs w:val="16"/>
                <w:lang w:val="en-US"/>
              </w:rPr>
            </w:pPr>
            <w:r w:rsidRPr="00B16069">
              <w:rPr>
                <w:rFonts w:ascii="Times New Roman" w:hAnsi="Times New Roman"/>
                <w:sz w:val="20"/>
                <w:szCs w:val="16"/>
                <w:lang w:val="en-US"/>
              </w:rPr>
              <w:t xml:space="preserve">PDF formatida. Bundan tashqari, hisobotning har bir sahifasi mas'ul shaxslar (bosh buxgalter, </w:t>
            </w:r>
            <w:r w:rsidRPr="00B16069">
              <w:rPr>
                <w:rFonts w:ascii="Times New Roman" w:hAnsi="Times New Roman"/>
                <w:sz w:val="20"/>
                <w:szCs w:val="16"/>
                <w:lang w:val="en-US"/>
              </w:rPr>
              <w:lastRenderedPageBreak/>
              <w:t xml:space="preserve">direktor) tomonidan imzolangan va kompaniya muhri bilan tasdiqlangan bo'lishi kerak. </w:t>
            </w:r>
          </w:p>
          <w:p w:rsidR="0049339C" w:rsidRPr="00B16069" w:rsidRDefault="0049339C" w:rsidP="0049339C">
            <w:pPr>
              <w:spacing w:before="60" w:after="60"/>
              <w:jc w:val="center"/>
              <w:rPr>
                <w:rFonts w:ascii="Times New Roman" w:hAnsi="Times New Roman"/>
                <w:sz w:val="20"/>
                <w:szCs w:val="16"/>
              </w:rPr>
            </w:pPr>
            <w:r w:rsidRPr="00B16069">
              <w:rPr>
                <w:rFonts w:ascii="Times New Roman" w:hAnsi="Times New Roman"/>
                <w:sz w:val="20"/>
                <w:szCs w:val="16"/>
                <w:lang w:val="en-US"/>
              </w:rPr>
              <w:t>Namuna</w:t>
            </w:r>
            <w:r w:rsidRPr="00B16069">
              <w:rPr>
                <w:rFonts w:ascii="Times New Roman" w:hAnsi="Times New Roman"/>
                <w:sz w:val="20"/>
                <w:szCs w:val="16"/>
              </w:rPr>
              <w:t xml:space="preserve"> № 4-</w:t>
            </w:r>
            <w:r w:rsidRPr="00B16069">
              <w:rPr>
                <w:rFonts w:ascii="Times New Roman" w:hAnsi="Times New Roman"/>
                <w:sz w:val="20"/>
                <w:szCs w:val="16"/>
                <w:lang w:val="en-US"/>
              </w:rPr>
              <w:t>ilova</w:t>
            </w:r>
          </w:p>
          <w:p w:rsidR="0049339C" w:rsidRPr="00B16069" w:rsidRDefault="0049339C" w:rsidP="0049339C">
            <w:pPr>
              <w:spacing w:before="60" w:after="60"/>
              <w:jc w:val="center"/>
              <w:rPr>
                <w:rFonts w:ascii="Times New Roman" w:hAnsi="Times New Roman"/>
                <w:sz w:val="20"/>
                <w:szCs w:val="16"/>
              </w:rPr>
            </w:pPr>
            <w:r w:rsidRPr="00B16069">
              <w:rPr>
                <w:rFonts w:ascii="Times New Roman" w:hAnsi="Times New Roman" w:cs="Times New Roman"/>
                <w:sz w:val="20"/>
                <w:szCs w:val="16"/>
                <w:highlight w:val="yellow"/>
              </w:rPr>
              <w:t>(</w:t>
            </w:r>
            <w:r w:rsidRPr="00B16069">
              <w:rPr>
                <w:rFonts w:ascii="Times New Roman" w:hAnsi="Times New Roman" w:cs="Times New Roman"/>
                <w:sz w:val="20"/>
                <w:szCs w:val="16"/>
                <w:highlight w:val="yellow"/>
                <w:lang w:val="en-US"/>
              </w:rPr>
              <w:t>majburiy</w:t>
            </w:r>
            <w:r w:rsidRPr="00B16069">
              <w:rPr>
                <w:rFonts w:ascii="Times New Roman" w:hAnsi="Times New Roman" w:cs="Times New Roman"/>
                <w:sz w:val="20"/>
                <w:szCs w:val="16"/>
                <w:highlight w:val="yellow"/>
              </w:rPr>
              <w:t>)</w:t>
            </w:r>
          </w:p>
          <w:p w:rsidR="0049339C" w:rsidRPr="00B16069" w:rsidRDefault="0049339C" w:rsidP="0049339C">
            <w:pPr>
              <w:spacing w:before="60" w:after="60"/>
              <w:jc w:val="center"/>
              <w:rPr>
                <w:rFonts w:ascii="Times New Roman" w:hAnsi="Times New Roman" w:cs="Times New Roman"/>
                <w:sz w:val="20"/>
                <w:szCs w:val="16"/>
              </w:rPr>
            </w:pPr>
            <w:r w:rsidRPr="00B16069">
              <w:rPr>
                <w:rFonts w:ascii="Times New Roman" w:hAnsi="Times New Roman"/>
                <w:sz w:val="20"/>
                <w:szCs w:val="16"/>
              </w:rPr>
              <w:t>Бухгалтерский баланс (Форма 1 и Фо</w:t>
            </w:r>
            <w:r>
              <w:rPr>
                <w:rFonts w:ascii="Times New Roman" w:hAnsi="Times New Roman"/>
                <w:sz w:val="20"/>
                <w:szCs w:val="16"/>
              </w:rPr>
              <w:t>рма 2) за предыдущий период 2022 – 2024</w:t>
            </w:r>
            <w:r w:rsidRPr="00B16069">
              <w:rPr>
                <w:rFonts w:ascii="Times New Roman" w:hAnsi="Times New Roman"/>
                <w:sz w:val="20"/>
                <w:szCs w:val="16"/>
              </w:rPr>
              <w:t xml:space="preserve"> гг.</w:t>
            </w:r>
            <w:r w:rsidRPr="00B16069">
              <w:rPr>
                <w:rFonts w:ascii="Times New Roman" w:hAnsi="Times New Roman" w:cs="Times New Roman"/>
                <w:sz w:val="20"/>
                <w:szCs w:val="16"/>
              </w:rPr>
              <w:t xml:space="preserve"> </w:t>
            </w:r>
          </w:p>
          <w:p w:rsidR="0049339C" w:rsidRPr="00B16069" w:rsidRDefault="0049339C" w:rsidP="0049339C">
            <w:pPr>
              <w:spacing w:before="60" w:after="60"/>
              <w:jc w:val="center"/>
              <w:rPr>
                <w:rFonts w:ascii="Times New Roman" w:hAnsi="Times New Roman" w:cs="Times New Roman"/>
                <w:sz w:val="20"/>
                <w:szCs w:val="16"/>
              </w:rPr>
            </w:pPr>
            <w:r w:rsidRPr="00B16069">
              <w:rPr>
                <w:rFonts w:ascii="Times New Roman" w:hAnsi="Times New Roman" w:cs="Times New Roman"/>
                <w:sz w:val="20"/>
                <w:szCs w:val="16"/>
              </w:rPr>
              <w:t>в формате PDF. При этом каждая страница отчета должна быть закреплена подписью ответственных лиц (главный бухгалтер, директор) и печатью компании.</w:t>
            </w:r>
          </w:p>
          <w:p w:rsidR="0049339C" w:rsidRPr="00B16069" w:rsidRDefault="0049339C" w:rsidP="0049339C">
            <w:pPr>
              <w:spacing w:before="60" w:after="60"/>
              <w:jc w:val="center"/>
              <w:rPr>
                <w:rFonts w:ascii="Times New Roman" w:hAnsi="Times New Roman" w:cs="Times New Roman"/>
                <w:sz w:val="20"/>
                <w:szCs w:val="16"/>
              </w:rPr>
            </w:pPr>
            <w:r w:rsidRPr="00B16069">
              <w:rPr>
                <w:rFonts w:ascii="Times New Roman" w:hAnsi="Times New Roman" w:cs="Times New Roman"/>
                <w:sz w:val="20"/>
                <w:szCs w:val="16"/>
              </w:rPr>
              <w:t>Образец Приложение №4</w:t>
            </w:r>
          </w:p>
          <w:p w:rsidR="0049339C" w:rsidRPr="00B16069" w:rsidRDefault="0049339C" w:rsidP="0049339C">
            <w:pPr>
              <w:spacing w:before="60" w:after="60"/>
              <w:jc w:val="center"/>
              <w:rPr>
                <w:rFonts w:ascii="Times New Roman" w:hAnsi="Times New Roman" w:cs="Times New Roman"/>
                <w:sz w:val="20"/>
                <w:szCs w:val="16"/>
                <w:highlight w:val="green"/>
              </w:rPr>
            </w:pPr>
            <w:r w:rsidRPr="00B16069">
              <w:rPr>
                <w:rFonts w:ascii="Times New Roman" w:hAnsi="Times New Roman"/>
                <w:sz w:val="20"/>
                <w:szCs w:val="16"/>
              </w:rPr>
              <w:t>(</w:t>
            </w:r>
            <w:r w:rsidRPr="00B16069">
              <w:rPr>
                <w:rFonts w:ascii="Times New Roman" w:hAnsi="Times New Roman"/>
                <w:sz w:val="20"/>
                <w:szCs w:val="16"/>
                <w:highlight w:val="yellow"/>
              </w:rPr>
              <w:t>Обязательное</w:t>
            </w:r>
            <w:r w:rsidRPr="00B16069">
              <w:rPr>
                <w:rFonts w:ascii="Times New Roman" w:hAnsi="Times New Roman"/>
                <w:sz w:val="20"/>
                <w:szCs w:val="16"/>
              </w:rPr>
              <w:t>)</w:t>
            </w:r>
          </w:p>
        </w:tc>
        <w:tc>
          <w:tcPr>
            <w:tcW w:w="196" w:type="pct"/>
            <w:vAlign w:val="center"/>
          </w:tcPr>
          <w:p w:rsidR="0049339C" w:rsidRPr="00DC47C2" w:rsidRDefault="0049339C" w:rsidP="0049339C">
            <w:pPr>
              <w:spacing w:before="60" w:after="60"/>
              <w:jc w:val="center"/>
              <w:rPr>
                <w:rFonts w:ascii="Times New Roman" w:hAnsi="Times New Roman" w:cs="Times New Roman"/>
                <w:sz w:val="20"/>
                <w:szCs w:val="16"/>
              </w:rPr>
            </w:pPr>
            <w:r w:rsidRPr="00DC47C2">
              <w:rPr>
                <w:rFonts w:ascii="Times New Roman" w:hAnsi="Times New Roman" w:cs="Times New Roman"/>
                <w:sz w:val="20"/>
                <w:szCs w:val="16"/>
              </w:rPr>
              <w:lastRenderedPageBreak/>
              <w:t>0</w:t>
            </w:r>
          </w:p>
        </w:tc>
        <w:tc>
          <w:tcPr>
            <w:tcW w:w="263" w:type="pct"/>
            <w:shd w:val="clear" w:color="auto" w:fill="auto"/>
            <w:vAlign w:val="center"/>
          </w:tcPr>
          <w:p w:rsidR="0049339C" w:rsidRPr="00FB6812" w:rsidRDefault="00FB6812" w:rsidP="0049339C">
            <w:pPr>
              <w:spacing w:before="60" w:after="60"/>
              <w:jc w:val="center"/>
              <w:rPr>
                <w:rFonts w:ascii="Times New Roman" w:hAnsi="Times New Roman" w:cs="Times New Roman"/>
                <w:sz w:val="20"/>
                <w:szCs w:val="16"/>
                <w:highlight w:val="green"/>
              </w:rPr>
            </w:pPr>
            <w:r>
              <w:rPr>
                <w:rFonts w:ascii="Times New Roman" w:hAnsi="Times New Roman" w:cs="Times New Roman"/>
                <w:sz w:val="20"/>
                <w:szCs w:val="16"/>
              </w:rPr>
              <w:t>10</w:t>
            </w:r>
          </w:p>
        </w:tc>
        <w:tc>
          <w:tcPr>
            <w:tcW w:w="412" w:type="pct"/>
            <w:gridSpan w:val="2"/>
            <w:vAlign w:val="center"/>
          </w:tcPr>
          <w:p w:rsidR="0049339C" w:rsidRPr="00DC47C2" w:rsidRDefault="00FB6812" w:rsidP="0049339C">
            <w:pPr>
              <w:spacing w:before="60" w:after="60"/>
              <w:jc w:val="center"/>
              <w:rPr>
                <w:rFonts w:ascii="Times New Roman" w:hAnsi="Times New Roman" w:cs="Times New Roman"/>
                <w:sz w:val="20"/>
                <w:szCs w:val="16"/>
              </w:rPr>
            </w:pPr>
            <w:r>
              <w:rPr>
                <w:rFonts w:ascii="Times New Roman" w:hAnsi="Times New Roman" w:cs="Times New Roman"/>
                <w:sz w:val="20"/>
                <w:szCs w:val="16"/>
              </w:rPr>
              <w:t>10</w:t>
            </w:r>
            <w:r w:rsidR="0049339C" w:rsidRPr="00DC47C2">
              <w:rPr>
                <w:rFonts w:ascii="Times New Roman" w:hAnsi="Times New Roman" w:cs="Times New Roman"/>
                <w:sz w:val="20"/>
                <w:szCs w:val="16"/>
              </w:rPr>
              <w:t>%</w:t>
            </w:r>
          </w:p>
        </w:tc>
      </w:tr>
      <w:tr w:rsidR="002F20F5" w:rsidRPr="00B4248E" w:rsidTr="0049339C">
        <w:trPr>
          <w:trHeight w:val="3505"/>
          <w:jc w:val="right"/>
        </w:trPr>
        <w:tc>
          <w:tcPr>
            <w:tcW w:w="198"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3</w:t>
            </w:r>
          </w:p>
        </w:tc>
        <w:tc>
          <w:tcPr>
            <w:tcW w:w="1570" w:type="pct"/>
            <w:shd w:val="clear" w:color="auto" w:fill="auto"/>
            <w:vAlign w:val="center"/>
            <w:hideMark/>
          </w:tcPr>
          <w:p w:rsidR="0049339C" w:rsidRPr="00B16069" w:rsidRDefault="0049339C" w:rsidP="0049339C">
            <w:pPr>
              <w:spacing w:before="60" w:after="60"/>
              <w:jc w:val="center"/>
              <w:rPr>
                <w:rFonts w:ascii="Times New Roman" w:hAnsi="Times New Roman"/>
                <w:sz w:val="20"/>
                <w:szCs w:val="16"/>
                <w:lang w:val="en-US"/>
              </w:rPr>
            </w:pPr>
            <w:r w:rsidRPr="00B16069">
              <w:rPr>
                <w:rFonts w:ascii="Times New Roman" w:hAnsi="Times New Roman"/>
                <w:sz w:val="20"/>
                <w:szCs w:val="16"/>
                <w:lang w:val="en-US"/>
              </w:rPr>
              <w:t xml:space="preserve">Qatnashchilarni </w:t>
            </w:r>
            <w:r w:rsidRPr="00B16069">
              <w:rPr>
                <w:rFonts w:ascii="Times New Roman" w:hAnsi="Times New Roman"/>
                <w:sz w:val="20"/>
                <w:szCs w:val="16"/>
              </w:rPr>
              <w:t>tekshirish</w:t>
            </w:r>
            <w:r w:rsidRPr="00B16069">
              <w:rPr>
                <w:rFonts w:ascii="Times New Roman" w:hAnsi="Times New Roman"/>
                <w:sz w:val="20"/>
                <w:szCs w:val="16"/>
                <w:lang w:val="en-US"/>
              </w:rPr>
              <w:t xml:space="preserve"> / </w:t>
            </w:r>
          </w:p>
          <w:p w:rsidR="000A17BE" w:rsidRPr="00B4248E" w:rsidRDefault="0049339C" w:rsidP="0049339C">
            <w:pPr>
              <w:spacing w:before="60" w:after="60"/>
              <w:jc w:val="center"/>
              <w:rPr>
                <w:rFonts w:ascii="Times New Roman" w:hAnsi="Times New Roman" w:cs="Times New Roman"/>
                <w:sz w:val="16"/>
                <w:szCs w:val="16"/>
              </w:rPr>
            </w:pPr>
            <w:r w:rsidRPr="00B16069">
              <w:rPr>
                <w:rFonts w:ascii="Times New Roman" w:hAnsi="Times New Roman"/>
                <w:sz w:val="20"/>
                <w:szCs w:val="16"/>
              </w:rPr>
              <w:t>Проверка участника</w:t>
            </w:r>
          </w:p>
        </w:tc>
        <w:tc>
          <w:tcPr>
            <w:tcW w:w="1377" w:type="pct"/>
            <w:shd w:val="clear" w:color="auto" w:fill="auto"/>
            <w:vAlign w:val="center"/>
            <w:hideMark/>
          </w:tcPr>
          <w:p w:rsidR="0049339C" w:rsidRPr="00B4248E" w:rsidRDefault="0049339C" w:rsidP="0049339C">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Ishtirokchi quyidagi hujjatlarni ilova qilishi kerak:</w:t>
            </w:r>
          </w:p>
          <w:p w:rsidR="0049339C" w:rsidRPr="00B4248E" w:rsidRDefault="0049339C" w:rsidP="0049339C">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 xml:space="preserve">1. </w:t>
            </w:r>
            <w:r w:rsidRPr="00B4248E">
              <w:rPr>
                <w:rFonts w:ascii="Times New Roman" w:hAnsi="Times New Roman"/>
                <w:sz w:val="16"/>
                <w:szCs w:val="16"/>
                <w:lang w:val="en-US"/>
              </w:rPr>
              <w:t>Ishtirokchining</w:t>
            </w:r>
            <w:r w:rsidRPr="00B4248E">
              <w:rPr>
                <w:rFonts w:ascii="Times New Roman" w:hAnsi="Times New Roman"/>
                <w:sz w:val="16"/>
                <w:szCs w:val="16"/>
              </w:rPr>
              <w:t xml:space="preserve"> </w:t>
            </w:r>
            <w:r w:rsidRPr="00B4248E">
              <w:rPr>
                <w:rFonts w:ascii="Times New Roman" w:hAnsi="Times New Roman"/>
                <w:sz w:val="16"/>
                <w:szCs w:val="16"/>
                <w:lang w:val="en-US"/>
              </w:rPr>
              <w:t>byudjetdan</w:t>
            </w:r>
            <w:r w:rsidRPr="00B4248E">
              <w:rPr>
                <w:rFonts w:ascii="Times New Roman" w:hAnsi="Times New Roman"/>
                <w:sz w:val="16"/>
                <w:szCs w:val="16"/>
              </w:rPr>
              <w:t xml:space="preserve"> </w:t>
            </w:r>
            <w:r w:rsidRPr="00B4248E">
              <w:rPr>
                <w:rFonts w:ascii="Times New Roman" w:hAnsi="Times New Roman"/>
                <w:sz w:val="16"/>
                <w:szCs w:val="16"/>
                <w:lang w:val="en-US"/>
              </w:rPr>
              <w:t>qarzi</w:t>
            </w:r>
            <w:r w:rsidRPr="00B4248E">
              <w:rPr>
                <w:rFonts w:ascii="Times New Roman" w:hAnsi="Times New Roman"/>
                <w:sz w:val="16"/>
                <w:szCs w:val="16"/>
              </w:rPr>
              <w:t xml:space="preserve"> </w:t>
            </w:r>
            <w:r w:rsidRPr="00B4248E">
              <w:rPr>
                <w:rFonts w:ascii="Times New Roman" w:hAnsi="Times New Roman"/>
                <w:sz w:val="16"/>
                <w:szCs w:val="16"/>
                <w:lang w:val="en-US"/>
              </w:rPr>
              <w:t>yo</w:t>
            </w:r>
            <w:r w:rsidRPr="00B4248E">
              <w:rPr>
                <w:rFonts w:ascii="Times New Roman" w:hAnsi="Times New Roman"/>
                <w:sz w:val="16"/>
                <w:szCs w:val="16"/>
              </w:rPr>
              <w:t>‘</w:t>
            </w:r>
            <w:r w:rsidRPr="00B4248E">
              <w:rPr>
                <w:rFonts w:ascii="Times New Roman" w:hAnsi="Times New Roman"/>
                <w:sz w:val="16"/>
                <w:szCs w:val="16"/>
                <w:lang w:val="en-US"/>
              </w:rPr>
              <w:t>qligi</w:t>
            </w:r>
            <w:r w:rsidRPr="00B4248E">
              <w:rPr>
                <w:rFonts w:ascii="Times New Roman" w:hAnsi="Times New Roman"/>
                <w:sz w:val="16"/>
                <w:szCs w:val="16"/>
              </w:rPr>
              <w:t xml:space="preserve"> </w:t>
            </w:r>
            <w:r w:rsidRPr="00B4248E">
              <w:rPr>
                <w:rFonts w:ascii="Times New Roman" w:hAnsi="Times New Roman"/>
                <w:sz w:val="16"/>
                <w:szCs w:val="16"/>
                <w:lang w:val="en-US"/>
              </w:rPr>
              <w:t>to</w:t>
            </w:r>
            <w:r w:rsidRPr="00B4248E">
              <w:rPr>
                <w:rFonts w:ascii="Times New Roman" w:hAnsi="Times New Roman"/>
                <w:sz w:val="16"/>
                <w:szCs w:val="16"/>
              </w:rPr>
              <w:t>‘</w:t>
            </w:r>
            <w:r w:rsidRPr="00B4248E">
              <w:rPr>
                <w:rFonts w:ascii="Times New Roman" w:hAnsi="Times New Roman"/>
                <w:sz w:val="16"/>
                <w:szCs w:val="16"/>
                <w:lang w:val="en-US"/>
              </w:rPr>
              <w:t>g</w:t>
            </w:r>
            <w:r w:rsidRPr="00B4248E">
              <w:rPr>
                <w:rFonts w:ascii="Times New Roman" w:hAnsi="Times New Roman"/>
                <w:sz w:val="16"/>
                <w:szCs w:val="16"/>
              </w:rPr>
              <w:t>‘</w:t>
            </w:r>
            <w:r w:rsidRPr="00B4248E">
              <w:rPr>
                <w:rFonts w:ascii="Times New Roman" w:hAnsi="Times New Roman"/>
                <w:sz w:val="16"/>
                <w:szCs w:val="16"/>
                <w:lang w:val="en-US"/>
              </w:rPr>
              <w:t>risida</w:t>
            </w:r>
            <w:r w:rsidRPr="00B4248E">
              <w:rPr>
                <w:rFonts w:ascii="Times New Roman" w:hAnsi="Times New Roman"/>
                <w:sz w:val="16"/>
                <w:szCs w:val="16"/>
              </w:rPr>
              <w:t xml:space="preserve"> </w:t>
            </w:r>
            <w:r w:rsidRPr="00B4248E">
              <w:rPr>
                <w:rFonts w:ascii="Times New Roman" w:hAnsi="Times New Roman"/>
                <w:sz w:val="16"/>
                <w:szCs w:val="16"/>
                <w:lang w:val="en-US"/>
              </w:rPr>
              <w:t>Davlat</w:t>
            </w:r>
            <w:r w:rsidRPr="00B4248E">
              <w:rPr>
                <w:rFonts w:ascii="Times New Roman" w:hAnsi="Times New Roman"/>
                <w:sz w:val="16"/>
                <w:szCs w:val="16"/>
              </w:rPr>
              <w:t xml:space="preserve"> </w:t>
            </w:r>
            <w:r w:rsidRPr="00B4248E">
              <w:rPr>
                <w:rFonts w:ascii="Times New Roman" w:hAnsi="Times New Roman"/>
                <w:sz w:val="16"/>
                <w:szCs w:val="16"/>
                <w:lang w:val="en-US"/>
              </w:rPr>
              <w:t>soliq</w:t>
            </w:r>
            <w:r w:rsidRPr="00B4248E">
              <w:rPr>
                <w:rFonts w:ascii="Times New Roman" w:hAnsi="Times New Roman"/>
                <w:sz w:val="16"/>
                <w:szCs w:val="16"/>
              </w:rPr>
              <w:t xml:space="preserve"> </w:t>
            </w:r>
            <w:r w:rsidRPr="00B4248E">
              <w:rPr>
                <w:rFonts w:ascii="Times New Roman" w:hAnsi="Times New Roman"/>
                <w:sz w:val="16"/>
                <w:szCs w:val="16"/>
                <w:lang w:val="en-US"/>
              </w:rPr>
              <w:t>inspeksiyasidan</w:t>
            </w:r>
            <w:r w:rsidRPr="00B4248E">
              <w:rPr>
                <w:rFonts w:ascii="Times New Roman" w:hAnsi="Times New Roman"/>
                <w:sz w:val="16"/>
                <w:szCs w:val="16"/>
              </w:rPr>
              <w:t xml:space="preserve"> </w:t>
            </w:r>
            <w:r w:rsidRPr="00B4248E">
              <w:rPr>
                <w:rFonts w:ascii="Times New Roman" w:hAnsi="Times New Roman"/>
                <w:sz w:val="16"/>
                <w:szCs w:val="16"/>
                <w:lang w:val="en-US"/>
              </w:rPr>
              <w:t>ma</w:t>
            </w:r>
            <w:r w:rsidRPr="00B4248E">
              <w:rPr>
                <w:rFonts w:ascii="Times New Roman" w:hAnsi="Times New Roman"/>
                <w:sz w:val="16"/>
                <w:szCs w:val="16"/>
              </w:rPr>
              <w:t>’</w:t>
            </w:r>
            <w:r w:rsidRPr="00B4248E">
              <w:rPr>
                <w:rFonts w:ascii="Times New Roman" w:hAnsi="Times New Roman"/>
                <w:sz w:val="16"/>
                <w:szCs w:val="16"/>
                <w:lang w:val="en-US"/>
              </w:rPr>
              <w:t>lumotnoma</w:t>
            </w:r>
            <w:r w:rsidRPr="00B4248E">
              <w:rPr>
                <w:rFonts w:ascii="Times New Roman" w:hAnsi="Times New Roman"/>
                <w:sz w:val="16"/>
                <w:szCs w:val="16"/>
              </w:rPr>
              <w:t>; (</w:t>
            </w:r>
            <w:r w:rsidRPr="00B4248E">
              <w:rPr>
                <w:rFonts w:ascii="Times New Roman" w:hAnsi="Times New Roman"/>
                <w:b/>
                <w:sz w:val="16"/>
                <w:szCs w:val="16"/>
                <w:lang w:val="en-US"/>
              </w:rPr>
              <w:t>ma</w:t>
            </w:r>
            <w:r w:rsidRPr="00B4248E">
              <w:rPr>
                <w:rFonts w:ascii="Times New Roman" w:hAnsi="Times New Roman"/>
                <w:b/>
                <w:sz w:val="16"/>
                <w:szCs w:val="16"/>
              </w:rPr>
              <w:t>’</w:t>
            </w:r>
            <w:r w:rsidRPr="00B4248E">
              <w:rPr>
                <w:rFonts w:ascii="Times New Roman" w:hAnsi="Times New Roman"/>
                <w:b/>
                <w:sz w:val="16"/>
                <w:szCs w:val="16"/>
                <w:lang w:val="en-US"/>
              </w:rPr>
              <w:t>lumotnomani</w:t>
            </w:r>
            <w:r w:rsidRPr="00B4248E">
              <w:rPr>
                <w:rFonts w:ascii="Times New Roman" w:hAnsi="Times New Roman"/>
                <w:b/>
                <w:sz w:val="16"/>
                <w:szCs w:val="16"/>
              </w:rPr>
              <w:t xml:space="preserve"> </w:t>
            </w:r>
            <w:r w:rsidRPr="00B4248E">
              <w:rPr>
                <w:rFonts w:ascii="Times New Roman" w:hAnsi="Times New Roman"/>
                <w:b/>
                <w:sz w:val="16"/>
                <w:szCs w:val="16"/>
                <w:lang w:val="en-US"/>
              </w:rPr>
              <w:t>berilgan</w:t>
            </w:r>
            <w:r w:rsidRPr="00B4248E">
              <w:rPr>
                <w:rFonts w:ascii="Times New Roman" w:hAnsi="Times New Roman"/>
                <w:b/>
                <w:sz w:val="16"/>
                <w:szCs w:val="16"/>
              </w:rPr>
              <w:t xml:space="preserve"> </w:t>
            </w:r>
            <w:r w:rsidRPr="00B4248E">
              <w:rPr>
                <w:rFonts w:ascii="Times New Roman" w:hAnsi="Times New Roman"/>
                <w:b/>
                <w:sz w:val="16"/>
                <w:szCs w:val="16"/>
                <w:lang w:val="en-US"/>
              </w:rPr>
              <w:t>sana</w:t>
            </w:r>
            <w:r w:rsidRPr="00B4248E">
              <w:rPr>
                <w:rFonts w:ascii="Times New Roman" w:hAnsi="Times New Roman"/>
                <w:b/>
                <w:sz w:val="16"/>
                <w:szCs w:val="16"/>
              </w:rPr>
              <w:t xml:space="preserve"> </w:t>
            </w:r>
            <w:r w:rsidRPr="00B4248E">
              <w:rPr>
                <w:rFonts w:ascii="Times New Roman" w:hAnsi="Times New Roman"/>
                <w:b/>
                <w:sz w:val="16"/>
                <w:szCs w:val="16"/>
                <w:lang w:val="en-US"/>
              </w:rPr>
              <w:t>takliflarni</w:t>
            </w:r>
            <w:r w:rsidRPr="00B4248E">
              <w:rPr>
                <w:rFonts w:ascii="Times New Roman" w:hAnsi="Times New Roman"/>
                <w:b/>
                <w:sz w:val="16"/>
                <w:szCs w:val="16"/>
              </w:rPr>
              <w:t xml:space="preserve"> </w:t>
            </w:r>
            <w:r w:rsidRPr="00B4248E">
              <w:rPr>
                <w:rFonts w:ascii="Times New Roman" w:hAnsi="Times New Roman"/>
                <w:b/>
                <w:sz w:val="16"/>
                <w:szCs w:val="16"/>
                <w:lang w:val="en-US"/>
              </w:rPr>
              <w:t>topshirish</w:t>
            </w:r>
            <w:r w:rsidRPr="00B4248E">
              <w:rPr>
                <w:rFonts w:ascii="Times New Roman" w:hAnsi="Times New Roman"/>
                <w:b/>
                <w:sz w:val="16"/>
                <w:szCs w:val="16"/>
              </w:rPr>
              <w:t xml:space="preserve"> </w:t>
            </w:r>
            <w:r w:rsidRPr="00B4248E">
              <w:rPr>
                <w:rFonts w:ascii="Times New Roman" w:hAnsi="Times New Roman"/>
                <w:b/>
                <w:sz w:val="16"/>
                <w:szCs w:val="16"/>
                <w:lang w:val="en-US"/>
              </w:rPr>
              <w:t>muddati</w:t>
            </w:r>
            <w:r w:rsidRPr="00B4248E">
              <w:rPr>
                <w:rFonts w:ascii="Times New Roman" w:hAnsi="Times New Roman"/>
                <w:b/>
                <w:sz w:val="16"/>
                <w:szCs w:val="16"/>
              </w:rPr>
              <w:t xml:space="preserve"> </w:t>
            </w:r>
            <w:r w:rsidRPr="00B4248E">
              <w:rPr>
                <w:rFonts w:ascii="Times New Roman" w:hAnsi="Times New Roman"/>
                <w:b/>
                <w:sz w:val="16"/>
                <w:szCs w:val="16"/>
                <w:lang w:val="en-US"/>
              </w:rPr>
              <w:t>tugashi</w:t>
            </w:r>
            <w:r w:rsidRPr="00B4248E">
              <w:rPr>
                <w:rFonts w:ascii="Times New Roman" w:hAnsi="Times New Roman"/>
                <w:b/>
                <w:sz w:val="16"/>
                <w:szCs w:val="16"/>
              </w:rPr>
              <w:t xml:space="preserve"> </w:t>
            </w:r>
            <w:r w:rsidRPr="00B4248E">
              <w:rPr>
                <w:rFonts w:ascii="Times New Roman" w:hAnsi="Times New Roman"/>
                <w:b/>
                <w:sz w:val="16"/>
                <w:szCs w:val="16"/>
                <w:lang w:val="en-US"/>
              </w:rPr>
              <w:t>kunidan</w:t>
            </w:r>
            <w:r w:rsidRPr="00B4248E">
              <w:rPr>
                <w:rFonts w:ascii="Times New Roman" w:hAnsi="Times New Roman"/>
                <w:b/>
                <w:sz w:val="16"/>
                <w:szCs w:val="16"/>
              </w:rPr>
              <w:t xml:space="preserve"> 30 </w:t>
            </w:r>
            <w:r w:rsidRPr="00B4248E">
              <w:rPr>
                <w:rFonts w:ascii="Times New Roman" w:hAnsi="Times New Roman"/>
                <w:b/>
                <w:sz w:val="16"/>
                <w:szCs w:val="16"/>
                <w:lang w:val="en-US"/>
              </w:rPr>
              <w:t>kun</w:t>
            </w:r>
            <w:r w:rsidRPr="00B4248E">
              <w:rPr>
                <w:rFonts w:ascii="Times New Roman" w:hAnsi="Times New Roman"/>
                <w:b/>
                <w:sz w:val="16"/>
                <w:szCs w:val="16"/>
              </w:rPr>
              <w:t xml:space="preserve"> </w:t>
            </w:r>
            <w:r w:rsidRPr="00B4248E">
              <w:rPr>
                <w:rFonts w:ascii="Times New Roman" w:hAnsi="Times New Roman"/>
                <w:b/>
                <w:sz w:val="16"/>
                <w:szCs w:val="16"/>
                <w:lang w:val="en-US"/>
              </w:rPr>
              <w:t>oldindan</w:t>
            </w:r>
            <w:r w:rsidRPr="00B4248E">
              <w:rPr>
                <w:rFonts w:ascii="Times New Roman" w:hAnsi="Times New Roman"/>
                <w:b/>
                <w:sz w:val="16"/>
                <w:szCs w:val="16"/>
              </w:rPr>
              <w:t xml:space="preserve"> </w:t>
            </w:r>
            <w:r w:rsidRPr="00B4248E">
              <w:rPr>
                <w:rFonts w:ascii="Times New Roman" w:hAnsi="Times New Roman"/>
                <w:b/>
                <w:sz w:val="16"/>
                <w:szCs w:val="16"/>
                <w:lang w:val="en-US"/>
              </w:rPr>
              <w:t>ko</w:t>
            </w:r>
            <w:r w:rsidRPr="00B4248E">
              <w:rPr>
                <w:rFonts w:ascii="Times New Roman" w:hAnsi="Times New Roman"/>
                <w:b/>
                <w:sz w:val="16"/>
                <w:szCs w:val="16"/>
              </w:rPr>
              <w:t>’</w:t>
            </w:r>
            <w:r w:rsidRPr="00B4248E">
              <w:rPr>
                <w:rFonts w:ascii="Times New Roman" w:hAnsi="Times New Roman"/>
                <w:b/>
                <w:sz w:val="16"/>
                <w:szCs w:val="16"/>
                <w:lang w:val="en-US"/>
              </w:rPr>
              <w:t>p</w:t>
            </w:r>
            <w:r w:rsidRPr="00B4248E">
              <w:rPr>
                <w:rFonts w:ascii="Times New Roman" w:hAnsi="Times New Roman"/>
                <w:b/>
                <w:sz w:val="16"/>
                <w:szCs w:val="16"/>
              </w:rPr>
              <w:t xml:space="preserve"> </w:t>
            </w:r>
            <w:r w:rsidRPr="00B4248E">
              <w:rPr>
                <w:rFonts w:ascii="Times New Roman" w:hAnsi="Times New Roman"/>
                <w:b/>
                <w:sz w:val="16"/>
                <w:szCs w:val="16"/>
                <w:lang w:val="en-US"/>
              </w:rPr>
              <w:t>bo</w:t>
            </w:r>
            <w:r w:rsidRPr="00B4248E">
              <w:rPr>
                <w:rFonts w:ascii="Times New Roman" w:hAnsi="Times New Roman"/>
                <w:b/>
                <w:sz w:val="16"/>
                <w:szCs w:val="16"/>
              </w:rPr>
              <w:t>’</w:t>
            </w:r>
            <w:r w:rsidRPr="00B4248E">
              <w:rPr>
                <w:rFonts w:ascii="Times New Roman" w:hAnsi="Times New Roman"/>
                <w:b/>
                <w:sz w:val="16"/>
                <w:szCs w:val="16"/>
                <w:lang w:val="en-US"/>
              </w:rPr>
              <w:t>lmasligi</w:t>
            </w:r>
            <w:r w:rsidRPr="00B4248E">
              <w:rPr>
                <w:rFonts w:ascii="Times New Roman" w:hAnsi="Times New Roman"/>
                <w:b/>
                <w:sz w:val="16"/>
                <w:szCs w:val="16"/>
              </w:rPr>
              <w:t xml:space="preserve"> </w:t>
            </w:r>
            <w:r w:rsidRPr="00B4248E">
              <w:rPr>
                <w:rFonts w:ascii="Times New Roman" w:hAnsi="Times New Roman"/>
                <w:b/>
                <w:sz w:val="16"/>
                <w:szCs w:val="16"/>
                <w:lang w:val="en-US"/>
              </w:rPr>
              <w:t>kerak</w:t>
            </w:r>
            <w:r w:rsidRPr="00B4248E">
              <w:rPr>
                <w:rFonts w:ascii="Times New Roman" w:hAnsi="Times New Roman"/>
                <w:sz w:val="16"/>
                <w:szCs w:val="16"/>
              </w:rPr>
              <w:t>).</w:t>
            </w:r>
          </w:p>
          <w:p w:rsidR="0049339C" w:rsidRPr="00B4248E" w:rsidRDefault="0049339C" w:rsidP="0049339C">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B4248E">
              <w:rPr>
                <w:rFonts w:ascii="Times New Roman" w:hAnsi="Times New Roman"/>
                <w:sz w:val="16"/>
                <w:szCs w:val="16"/>
                <w:lang w:val="en-US"/>
              </w:rPr>
              <w:t>teyka</w:t>
            </w:r>
            <w:r w:rsidRPr="00B4248E">
              <w:rPr>
                <w:rFonts w:ascii="Times New Roman" w:hAnsi="Times New Roman"/>
                <w:sz w:val="16"/>
                <w:szCs w:val="16"/>
              </w:rPr>
              <w:t xml:space="preserve"> bo‘yicha to‘lov talablari (to‘lovni qabul qilishni kutayotgan hisob-kitob hujjatlari) va kartoteka 2 (Hisob-kitob hujjatlari o‘z vaqtida to‘lanmagan) yoʻqligi/mavjudligi toʻgʻrisidagi maʼlumotlar.</w:t>
            </w:r>
          </w:p>
          <w:p w:rsidR="0049339C" w:rsidRPr="00B4248E" w:rsidRDefault="0049339C" w:rsidP="0049339C">
            <w:pPr>
              <w:pStyle w:val="a7"/>
              <w:spacing w:after="0" w:line="240" w:lineRule="auto"/>
              <w:ind w:left="42"/>
              <w:jc w:val="both"/>
              <w:rPr>
                <w:rFonts w:ascii="Times New Roman" w:hAnsi="Times New Roman"/>
                <w:b/>
                <w:sz w:val="16"/>
                <w:szCs w:val="16"/>
                <w:lang w:val="en-US"/>
              </w:rPr>
            </w:pPr>
            <w:r w:rsidRPr="00B4248E">
              <w:rPr>
                <w:rFonts w:ascii="Times New Roman" w:hAnsi="Times New Roman"/>
                <w:b/>
                <w:sz w:val="16"/>
                <w:szCs w:val="16"/>
                <w:lang w:val="en-US"/>
              </w:rPr>
              <w:t>(Bankdan ma'lumot berilgan sana takliflarni topshirish muddati tugashi kunidan 30 kun oldindan ko’p bo’lmasligi kerak)</w:t>
            </w:r>
          </w:p>
          <w:p w:rsidR="0049339C" w:rsidRPr="00B4248E" w:rsidRDefault="0049339C" w:rsidP="0049339C">
            <w:pPr>
              <w:spacing w:after="0" w:line="240" w:lineRule="auto"/>
              <w:jc w:val="center"/>
              <w:rPr>
                <w:rFonts w:ascii="Times New Roman" w:hAnsi="Times New Roman"/>
                <w:sz w:val="16"/>
                <w:szCs w:val="16"/>
                <w:lang w:val="en-US"/>
              </w:rPr>
            </w:pPr>
            <w:r w:rsidRPr="00DF1627">
              <w:rPr>
                <w:rFonts w:ascii="Times New Roman" w:hAnsi="Times New Roman"/>
                <w:sz w:val="16"/>
                <w:szCs w:val="16"/>
                <w:shd w:val="clear" w:color="auto" w:fill="FFC9C9"/>
                <w:lang w:val="en-US"/>
              </w:rPr>
              <w:t>Agar hujjatlardan biri t</w:t>
            </w:r>
            <w:r>
              <w:rPr>
                <w:rFonts w:ascii="Times New Roman" w:hAnsi="Times New Roman"/>
                <w:sz w:val="16"/>
                <w:szCs w:val="16"/>
                <w:shd w:val="clear" w:color="auto" w:fill="FFC9C9"/>
                <w:lang w:val="en-US"/>
              </w:rPr>
              <w:t>aqdim etilmasa, shuningdek, MIB</w:t>
            </w:r>
            <w:r w:rsidRPr="00DF1627">
              <w:rPr>
                <w:rFonts w:ascii="Times New Roman" w:hAnsi="Times New Roman"/>
                <w:sz w:val="16"/>
                <w:szCs w:val="16"/>
                <w:shd w:val="clear" w:color="auto" w:fill="FFC9C9"/>
                <w:lang w:val="en-US"/>
              </w:rPr>
              <w:t xml:space="preserve"> ma’lumotlar bazalarida soliqlar va yig‘imlar bo‘yicha qarzdorlik yoki sud qarorlari bo‘yicha bajarilmagan majburiyatlar mavjud bo‘lsa,</w:t>
            </w:r>
            <w:r>
              <w:rPr>
                <w:rFonts w:ascii="Times New Roman" w:hAnsi="Times New Roman"/>
                <w:sz w:val="16"/>
                <w:szCs w:val="16"/>
                <w:shd w:val="clear" w:color="auto" w:fill="FFC9C9"/>
                <w:lang w:val="en-US"/>
              </w:rPr>
              <w:t xml:space="preserve"> </w:t>
            </w:r>
            <w:r w:rsidRPr="00B4248E">
              <w:rPr>
                <w:rFonts w:ascii="Times New Roman" w:hAnsi="Times New Roman"/>
                <w:sz w:val="16"/>
                <w:szCs w:val="16"/>
                <w:shd w:val="clear" w:color="auto" w:fill="FFC9C9"/>
                <w:lang w:val="en-US"/>
              </w:rPr>
              <w:t xml:space="preserve">ishtirokchi </w:t>
            </w:r>
            <w:r>
              <w:rPr>
                <w:rFonts w:ascii="Times New Roman" w:hAnsi="Times New Roman"/>
                <w:sz w:val="16"/>
                <w:szCs w:val="16"/>
                <w:shd w:val="clear" w:color="auto" w:fill="FFC9C9"/>
                <w:lang w:val="en-US"/>
              </w:rPr>
              <w:t>tanlovdan chetlashtiriladi</w:t>
            </w:r>
            <w:r w:rsidRPr="00B4248E">
              <w:rPr>
                <w:rFonts w:ascii="Times New Roman" w:hAnsi="Times New Roman"/>
                <w:sz w:val="16"/>
                <w:szCs w:val="16"/>
                <w:lang w:val="en-US"/>
              </w:rPr>
              <w:t xml:space="preserve"> /</w:t>
            </w:r>
          </w:p>
          <w:p w:rsidR="0049339C" w:rsidRPr="00B4248E" w:rsidRDefault="0049339C" w:rsidP="0049339C">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Участник должен приложить следующие документы:</w:t>
            </w:r>
          </w:p>
          <w:p w:rsidR="0049339C" w:rsidRPr="00B4248E" w:rsidRDefault="0049339C" w:rsidP="0049339C">
            <w:pPr>
              <w:spacing w:before="60" w:after="60"/>
              <w:ind w:left="42"/>
              <w:jc w:val="both"/>
              <w:rPr>
                <w:rFonts w:ascii="Times New Roman" w:hAnsi="Times New Roman"/>
                <w:sz w:val="16"/>
                <w:szCs w:val="16"/>
              </w:rPr>
            </w:pPr>
            <w:r w:rsidRPr="00B4248E">
              <w:rPr>
                <w:rFonts w:ascii="Times New Roman" w:hAnsi="Times New Roman"/>
                <w:sz w:val="16"/>
                <w:szCs w:val="16"/>
              </w:rPr>
              <w:t>1. Справка с ГНИ об отсутствии у участника задолженности перед бюджетом; (</w:t>
            </w:r>
            <w:r w:rsidRPr="00B4248E">
              <w:rPr>
                <w:rFonts w:ascii="Times New Roman" w:hAnsi="Times New Roman"/>
                <w:b/>
                <w:sz w:val="16"/>
                <w:szCs w:val="16"/>
              </w:rPr>
              <w:t>Дата выдачи справки не ранее 30 дней до срока окончания подачи предложений)</w:t>
            </w:r>
          </w:p>
          <w:p w:rsidR="0049339C" w:rsidRPr="00B4248E" w:rsidRDefault="0049339C" w:rsidP="0049339C">
            <w:pPr>
              <w:spacing w:after="0" w:line="240" w:lineRule="auto"/>
              <w:ind w:left="42"/>
              <w:jc w:val="both"/>
              <w:rPr>
                <w:rFonts w:ascii="Times New Roman" w:hAnsi="Times New Roman"/>
                <w:b/>
                <w:sz w:val="16"/>
                <w:szCs w:val="16"/>
              </w:rPr>
            </w:pPr>
            <w:r w:rsidRPr="00B4248E">
              <w:rPr>
                <w:rFonts w:ascii="Times New Roman" w:hAnsi="Times New Roman"/>
                <w:sz w:val="16"/>
                <w:szCs w:val="16"/>
              </w:rPr>
              <w:t xml:space="preserve">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w:t>
            </w:r>
            <w:r w:rsidRPr="00B4248E">
              <w:rPr>
                <w:rFonts w:ascii="Times New Roman" w:hAnsi="Times New Roman"/>
                <w:sz w:val="16"/>
                <w:szCs w:val="16"/>
              </w:rPr>
              <w:lastRenderedPageBreak/>
              <w:t>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B4248E">
              <w:rPr>
                <w:rFonts w:ascii="Times New Roman" w:hAnsi="Times New Roman"/>
                <w:b/>
                <w:sz w:val="16"/>
                <w:szCs w:val="16"/>
              </w:rPr>
              <w:t>). (Дата выдачи сведений с банка не ранее 30 дней до до срока окончания подачи предложений)</w:t>
            </w:r>
          </w:p>
          <w:p w:rsidR="0049339C" w:rsidRDefault="0049339C" w:rsidP="0049339C">
            <w:pPr>
              <w:spacing w:before="60" w:after="60"/>
              <w:jc w:val="center"/>
              <w:rPr>
                <w:rFonts w:ascii="Times New Roman" w:hAnsi="Times New Roman" w:cs="Times New Roman"/>
                <w:bCs/>
                <w:sz w:val="16"/>
                <w:szCs w:val="16"/>
                <w:shd w:val="clear" w:color="auto" w:fill="FFC9C9"/>
              </w:rPr>
            </w:pPr>
            <w:r w:rsidRPr="00DF1627">
              <w:rPr>
                <w:rFonts w:ascii="Times New Roman" w:hAnsi="Times New Roman" w:cs="Times New Roman"/>
                <w:bCs/>
                <w:sz w:val="16"/>
                <w:szCs w:val="16"/>
                <w:shd w:val="clear" w:color="auto" w:fill="FFC9C9"/>
              </w:rPr>
              <w:t xml:space="preserve">В случае не предоставления одного из документов, а также в случае наличия задолженности по уплате налогов и сборов или неисполненных обязательств участника по решениям суда в базах данных БПИ, участник дисквалифицируется </w:t>
            </w:r>
          </w:p>
          <w:p w:rsidR="000A17BE" w:rsidRPr="00B4248E" w:rsidRDefault="000A17BE" w:rsidP="000A17BE">
            <w:pPr>
              <w:spacing w:before="60" w:after="60"/>
              <w:jc w:val="center"/>
              <w:rPr>
                <w:rFonts w:ascii="Times New Roman" w:hAnsi="Times New Roman" w:cs="Times New Roman"/>
                <w:sz w:val="16"/>
                <w:szCs w:val="16"/>
              </w:rPr>
            </w:pPr>
          </w:p>
        </w:tc>
        <w:tc>
          <w:tcPr>
            <w:tcW w:w="984" w:type="pct"/>
            <w:vAlign w:val="center"/>
          </w:tcPr>
          <w:p w:rsidR="0049339C" w:rsidRPr="00B16069" w:rsidRDefault="0049339C" w:rsidP="0049339C">
            <w:pPr>
              <w:spacing w:after="0" w:line="240" w:lineRule="auto"/>
              <w:jc w:val="center"/>
              <w:rPr>
                <w:rFonts w:ascii="Times New Roman" w:hAnsi="Times New Roman"/>
                <w:sz w:val="20"/>
                <w:szCs w:val="16"/>
                <w:lang w:val="en-US"/>
              </w:rPr>
            </w:pPr>
            <w:r w:rsidRPr="00B16069">
              <w:rPr>
                <w:rFonts w:ascii="Times New Roman" w:hAnsi="Times New Roman"/>
                <w:sz w:val="20"/>
                <w:szCs w:val="16"/>
                <w:lang w:val="en-US"/>
              </w:rPr>
              <w:lastRenderedPageBreak/>
              <w:t>1. DSI dan ma’lumotnoma</w:t>
            </w:r>
          </w:p>
          <w:p w:rsidR="0049339C" w:rsidRPr="00B16069" w:rsidRDefault="0049339C" w:rsidP="0049339C">
            <w:pPr>
              <w:spacing w:after="0" w:line="240" w:lineRule="auto"/>
              <w:jc w:val="center"/>
              <w:rPr>
                <w:rFonts w:ascii="Times New Roman" w:hAnsi="Times New Roman"/>
                <w:sz w:val="20"/>
                <w:szCs w:val="16"/>
                <w:lang w:val="en-US"/>
              </w:rPr>
            </w:pPr>
            <w:r w:rsidRPr="00B16069">
              <w:rPr>
                <w:rFonts w:ascii="Times New Roman" w:hAnsi="Times New Roman"/>
                <w:sz w:val="20"/>
                <w:szCs w:val="16"/>
                <w:lang w:val="en-US"/>
              </w:rPr>
              <w:t>2. "Bankdan ma'lumot"</w:t>
            </w:r>
            <w:r w:rsidRPr="00B16069">
              <w:rPr>
                <w:sz w:val="20"/>
                <w:szCs w:val="16"/>
                <w:lang w:val="en-US"/>
              </w:rPr>
              <w:t xml:space="preserve"> </w:t>
            </w:r>
            <w:r w:rsidRPr="00B16069">
              <w:rPr>
                <w:rFonts w:ascii="Times New Roman" w:hAnsi="Times New Roman"/>
                <w:sz w:val="20"/>
                <w:szCs w:val="16"/>
                <w:lang w:val="en-US"/>
              </w:rPr>
              <w:t xml:space="preserve">5-ilova </w:t>
            </w:r>
          </w:p>
          <w:p w:rsidR="0049339C" w:rsidRPr="00B16069" w:rsidRDefault="0049339C" w:rsidP="0049339C">
            <w:pPr>
              <w:spacing w:after="0" w:line="240" w:lineRule="auto"/>
              <w:jc w:val="center"/>
              <w:rPr>
                <w:rFonts w:ascii="Times New Roman" w:hAnsi="Times New Roman"/>
                <w:sz w:val="20"/>
                <w:szCs w:val="16"/>
              </w:rPr>
            </w:pPr>
            <w:r w:rsidRPr="00B16069">
              <w:rPr>
                <w:rFonts w:ascii="Times New Roman" w:hAnsi="Times New Roman" w:cs="Times New Roman"/>
                <w:sz w:val="20"/>
                <w:szCs w:val="16"/>
                <w:highlight w:val="yellow"/>
              </w:rPr>
              <w:t>(</w:t>
            </w:r>
            <w:r w:rsidRPr="00B16069">
              <w:rPr>
                <w:rFonts w:ascii="Times New Roman" w:hAnsi="Times New Roman" w:cs="Times New Roman"/>
                <w:sz w:val="20"/>
                <w:szCs w:val="16"/>
                <w:highlight w:val="yellow"/>
                <w:lang w:val="en-US"/>
              </w:rPr>
              <w:t>majburiy</w:t>
            </w:r>
            <w:r w:rsidRPr="00B16069">
              <w:rPr>
                <w:rFonts w:ascii="Times New Roman" w:hAnsi="Times New Roman" w:cs="Times New Roman"/>
                <w:sz w:val="20"/>
                <w:szCs w:val="16"/>
                <w:highlight w:val="yellow"/>
              </w:rPr>
              <w:t>)</w:t>
            </w:r>
          </w:p>
          <w:p w:rsidR="0049339C" w:rsidRPr="00B16069" w:rsidRDefault="0049339C" w:rsidP="0049339C">
            <w:pPr>
              <w:spacing w:after="0" w:line="240" w:lineRule="auto"/>
              <w:jc w:val="center"/>
              <w:rPr>
                <w:rFonts w:ascii="Times New Roman" w:hAnsi="Times New Roman"/>
                <w:sz w:val="20"/>
                <w:szCs w:val="16"/>
              </w:rPr>
            </w:pPr>
            <w:r w:rsidRPr="00B16069">
              <w:rPr>
                <w:rFonts w:ascii="Times New Roman" w:hAnsi="Times New Roman"/>
                <w:sz w:val="20"/>
                <w:szCs w:val="16"/>
              </w:rPr>
              <w:t>1.Справка с ГНИ</w:t>
            </w:r>
          </w:p>
          <w:p w:rsidR="0049339C" w:rsidRPr="00B16069" w:rsidRDefault="0049339C" w:rsidP="0049339C">
            <w:pPr>
              <w:spacing w:after="0" w:line="240" w:lineRule="auto"/>
              <w:jc w:val="center"/>
              <w:rPr>
                <w:rFonts w:ascii="Times New Roman" w:hAnsi="Times New Roman"/>
                <w:sz w:val="20"/>
                <w:szCs w:val="16"/>
              </w:rPr>
            </w:pPr>
            <w:r w:rsidRPr="00B16069">
              <w:rPr>
                <w:rFonts w:ascii="Times New Roman" w:hAnsi="Times New Roman"/>
                <w:sz w:val="20"/>
                <w:szCs w:val="16"/>
              </w:rPr>
              <w:t>2.Приложение № 5 "Сведения из банка"</w:t>
            </w:r>
          </w:p>
          <w:p w:rsidR="0049339C" w:rsidRPr="00B16069" w:rsidRDefault="0049339C" w:rsidP="0049339C">
            <w:pPr>
              <w:spacing w:after="0" w:line="240" w:lineRule="auto"/>
              <w:jc w:val="center"/>
              <w:rPr>
                <w:rFonts w:ascii="Times New Roman" w:hAnsi="Times New Roman"/>
                <w:sz w:val="20"/>
                <w:szCs w:val="16"/>
              </w:rPr>
            </w:pPr>
            <w:r w:rsidRPr="00B16069">
              <w:rPr>
                <w:rFonts w:ascii="Times New Roman" w:hAnsi="Times New Roman"/>
                <w:sz w:val="20"/>
                <w:szCs w:val="16"/>
              </w:rPr>
              <w:t>(</w:t>
            </w:r>
            <w:r w:rsidRPr="00B16069">
              <w:rPr>
                <w:rFonts w:ascii="Times New Roman" w:hAnsi="Times New Roman"/>
                <w:sz w:val="20"/>
                <w:szCs w:val="16"/>
                <w:highlight w:val="yellow"/>
              </w:rPr>
              <w:t>Обязательное</w:t>
            </w:r>
            <w:r w:rsidRPr="00B16069">
              <w:rPr>
                <w:rFonts w:ascii="Times New Roman" w:hAnsi="Times New Roman"/>
                <w:sz w:val="20"/>
                <w:szCs w:val="16"/>
              </w:rPr>
              <w:t>)</w:t>
            </w:r>
          </w:p>
          <w:p w:rsidR="000A17BE" w:rsidRPr="00DC47C2" w:rsidRDefault="000A17BE" w:rsidP="000A17BE">
            <w:pPr>
              <w:spacing w:before="60" w:after="60"/>
              <w:jc w:val="center"/>
              <w:rPr>
                <w:rFonts w:ascii="Times New Roman" w:hAnsi="Times New Roman" w:cs="Times New Roman"/>
                <w:sz w:val="20"/>
                <w:szCs w:val="16"/>
              </w:rPr>
            </w:pPr>
          </w:p>
        </w:tc>
        <w:tc>
          <w:tcPr>
            <w:tcW w:w="196" w:type="pct"/>
            <w:vAlign w:val="center"/>
          </w:tcPr>
          <w:p w:rsidR="000A17BE" w:rsidRPr="00DC47C2" w:rsidRDefault="000A17BE" w:rsidP="000A17BE">
            <w:pPr>
              <w:spacing w:before="60" w:after="60"/>
              <w:jc w:val="center"/>
              <w:rPr>
                <w:rFonts w:ascii="Times New Roman" w:hAnsi="Times New Roman" w:cs="Times New Roman"/>
                <w:sz w:val="20"/>
                <w:szCs w:val="16"/>
              </w:rPr>
            </w:pPr>
            <w:r w:rsidRPr="00DC47C2">
              <w:rPr>
                <w:rFonts w:ascii="Times New Roman" w:hAnsi="Times New Roman" w:cs="Times New Roman"/>
                <w:sz w:val="20"/>
                <w:szCs w:val="16"/>
              </w:rPr>
              <w:t>0</w:t>
            </w:r>
          </w:p>
        </w:tc>
        <w:tc>
          <w:tcPr>
            <w:tcW w:w="263" w:type="pct"/>
            <w:vAlign w:val="center"/>
          </w:tcPr>
          <w:p w:rsidR="000A17BE" w:rsidRPr="00FB6812" w:rsidRDefault="00FB6812" w:rsidP="000A17BE">
            <w:pPr>
              <w:spacing w:before="60" w:after="60"/>
              <w:jc w:val="center"/>
              <w:rPr>
                <w:rFonts w:ascii="Times New Roman" w:hAnsi="Times New Roman" w:cs="Times New Roman"/>
                <w:sz w:val="20"/>
                <w:szCs w:val="16"/>
              </w:rPr>
            </w:pPr>
            <w:r>
              <w:rPr>
                <w:rFonts w:ascii="Times New Roman" w:hAnsi="Times New Roman" w:cs="Times New Roman"/>
                <w:sz w:val="20"/>
                <w:szCs w:val="16"/>
              </w:rPr>
              <w:t>10</w:t>
            </w:r>
          </w:p>
        </w:tc>
        <w:tc>
          <w:tcPr>
            <w:tcW w:w="412" w:type="pct"/>
            <w:gridSpan w:val="2"/>
            <w:vAlign w:val="center"/>
          </w:tcPr>
          <w:p w:rsidR="000A17BE" w:rsidRPr="00DC47C2" w:rsidRDefault="00FB6812" w:rsidP="000A17BE">
            <w:pPr>
              <w:spacing w:before="60" w:after="60"/>
              <w:jc w:val="center"/>
              <w:rPr>
                <w:rFonts w:ascii="Times New Roman" w:hAnsi="Times New Roman" w:cs="Times New Roman"/>
                <w:sz w:val="20"/>
                <w:szCs w:val="16"/>
              </w:rPr>
            </w:pPr>
            <w:r>
              <w:rPr>
                <w:rFonts w:ascii="Times New Roman" w:hAnsi="Times New Roman" w:cs="Times New Roman"/>
                <w:sz w:val="20"/>
                <w:szCs w:val="16"/>
              </w:rPr>
              <w:t>10</w:t>
            </w:r>
            <w:r w:rsidR="00DD68D6" w:rsidRPr="00DC47C2">
              <w:rPr>
                <w:rFonts w:ascii="Times New Roman" w:hAnsi="Times New Roman" w:cs="Times New Roman"/>
                <w:sz w:val="20"/>
                <w:szCs w:val="16"/>
              </w:rPr>
              <w:t>%</w:t>
            </w:r>
          </w:p>
        </w:tc>
      </w:tr>
      <w:tr w:rsidR="00C126B5" w:rsidRPr="00B4248E" w:rsidTr="0049339C">
        <w:trPr>
          <w:trHeight w:val="426"/>
          <w:jc w:val="right"/>
        </w:trPr>
        <w:tc>
          <w:tcPr>
            <w:tcW w:w="198" w:type="pct"/>
            <w:shd w:val="clear" w:color="auto" w:fill="auto"/>
            <w:noWrap/>
            <w:vAlign w:val="center"/>
          </w:tcPr>
          <w:p w:rsidR="00C126B5" w:rsidRDefault="00AC043C" w:rsidP="00B4248E">
            <w:pPr>
              <w:spacing w:after="0" w:line="240" w:lineRule="auto"/>
              <w:jc w:val="center"/>
              <w:rPr>
                <w:rFonts w:ascii="Times New Roman" w:hAnsi="Times New Roman"/>
                <w:sz w:val="16"/>
                <w:szCs w:val="16"/>
              </w:rPr>
            </w:pPr>
            <w:r>
              <w:rPr>
                <w:rFonts w:ascii="Times New Roman" w:hAnsi="Times New Roman"/>
                <w:sz w:val="16"/>
                <w:szCs w:val="16"/>
              </w:rPr>
              <w:t>4</w:t>
            </w:r>
          </w:p>
        </w:tc>
        <w:tc>
          <w:tcPr>
            <w:tcW w:w="1570" w:type="pct"/>
            <w:shd w:val="clear" w:color="auto" w:fill="auto"/>
            <w:vAlign w:val="center"/>
          </w:tcPr>
          <w:p w:rsidR="001A29FD" w:rsidRPr="00E07FEB" w:rsidRDefault="00E07FEB" w:rsidP="00E07FEB">
            <w:pPr>
              <w:spacing w:before="100" w:beforeAutospacing="1" w:after="100" w:afterAutospacing="1" w:line="240" w:lineRule="auto"/>
              <w:rPr>
                <w:rFonts w:ascii="Times New Roman" w:eastAsia="Times New Roman" w:hAnsi="Times New Roman" w:cs="Times New Roman"/>
                <w:sz w:val="20"/>
                <w:szCs w:val="20"/>
              </w:rPr>
            </w:pPr>
            <w:r w:rsidRPr="00E07FEB">
              <w:rPr>
                <w:rFonts w:ascii="Times New Roman" w:eastAsia="Times New Roman" w:hAnsi="Times New Roman" w:cs="Times New Roman"/>
                <w:sz w:val="20"/>
                <w:szCs w:val="20"/>
                <w:lang w:val="en-US"/>
              </w:rPr>
              <w:t>Xarid qilinadigan optik tola turi bir modali bo‘lib, ITU-T-G.652 va/yoki G.657 tavsiyalariga mos kelishi shart. Magistral (asosiy) yo‘nalishdagi optik tolalar yagona optik tolali kabel orqali ta’minlanishi lozim. Bo‘sh optik tolalarni ajratish optik tolali kabelning uchlarida FC yoki LC ulagichlari o‘rnatilgan optik taqsimlash panellarida (ODF) bajarilishi kerak. Optik tolalar bo‘sh bo‘lishi va butun uzunligi bo‘ylab oraliq qabul qilish-uzatish, retranslyatsiya yoki boshqa faol uskunalar ishlatilmagan holda, obyektlar uchun tarmoqlangan mavjud optik tolali aloqa liniyalaridan (OATL) ajratilishi zarur. Ajratilgan tolalarni chiziqli qismda (yo‘nalishda) ulash payvandlangan muftalar yordamida amalga oshiriladi</w:t>
            </w:r>
            <w:r w:rsidR="0078286A" w:rsidRPr="00E07FEB">
              <w:rPr>
                <w:rFonts w:ascii="Times New Roman" w:eastAsia="Times New Roman" w:hAnsi="Times New Roman" w:cs="Times New Roman"/>
                <w:sz w:val="20"/>
                <w:szCs w:val="20"/>
                <w:lang w:val="en-US"/>
              </w:rPr>
              <w:t>/</w:t>
            </w:r>
            <w:r w:rsidR="001A29FD" w:rsidRPr="00541F4A">
              <w:rPr>
                <w:rFonts w:ascii="Times New Roman" w:eastAsia="Times New Roman" w:hAnsi="Times New Roman" w:cs="Times New Roman"/>
                <w:sz w:val="20"/>
                <w:szCs w:val="20"/>
              </w:rPr>
              <w:t>Тип</w:t>
            </w:r>
            <w:r w:rsidR="001A29FD" w:rsidRPr="00E07FEB">
              <w:rPr>
                <w:rFonts w:ascii="Times New Roman" w:eastAsia="Times New Roman" w:hAnsi="Times New Roman" w:cs="Times New Roman"/>
                <w:sz w:val="20"/>
                <w:szCs w:val="20"/>
                <w:lang w:val="en-US"/>
              </w:rPr>
              <w:t xml:space="preserve"> </w:t>
            </w:r>
            <w:r w:rsidR="001A29FD" w:rsidRPr="00541F4A">
              <w:rPr>
                <w:rFonts w:ascii="Times New Roman" w:eastAsia="Times New Roman" w:hAnsi="Times New Roman" w:cs="Times New Roman"/>
                <w:sz w:val="20"/>
                <w:szCs w:val="20"/>
              </w:rPr>
              <w:t>закупаемого</w:t>
            </w:r>
            <w:r w:rsidR="001A29FD" w:rsidRPr="00E07FEB">
              <w:rPr>
                <w:rFonts w:ascii="Times New Roman" w:eastAsia="Times New Roman" w:hAnsi="Times New Roman" w:cs="Times New Roman"/>
                <w:sz w:val="20"/>
                <w:szCs w:val="20"/>
                <w:lang w:val="en-US"/>
              </w:rPr>
              <w:t xml:space="preserve"> </w:t>
            </w:r>
            <w:r w:rsidR="001A29FD" w:rsidRPr="00541F4A">
              <w:rPr>
                <w:rFonts w:ascii="Times New Roman" w:eastAsia="Times New Roman" w:hAnsi="Times New Roman" w:cs="Times New Roman"/>
                <w:sz w:val="20"/>
                <w:szCs w:val="20"/>
              </w:rPr>
              <w:t>оптического</w:t>
            </w:r>
            <w:r w:rsidR="001A29FD" w:rsidRPr="00E07FEB">
              <w:rPr>
                <w:rFonts w:ascii="Times New Roman" w:eastAsia="Times New Roman" w:hAnsi="Times New Roman" w:cs="Times New Roman"/>
                <w:sz w:val="20"/>
                <w:szCs w:val="20"/>
                <w:lang w:val="en-US"/>
              </w:rPr>
              <w:t xml:space="preserve"> </w:t>
            </w:r>
            <w:r w:rsidR="001A29FD" w:rsidRPr="00541F4A">
              <w:rPr>
                <w:rFonts w:ascii="Times New Roman" w:eastAsia="Times New Roman" w:hAnsi="Times New Roman" w:cs="Times New Roman"/>
                <w:sz w:val="20"/>
                <w:szCs w:val="20"/>
              </w:rPr>
              <w:t>волокна</w:t>
            </w:r>
            <w:r w:rsidR="001A29FD" w:rsidRPr="00E07FEB">
              <w:rPr>
                <w:rFonts w:ascii="Times New Roman" w:eastAsia="Times New Roman" w:hAnsi="Times New Roman" w:cs="Times New Roman"/>
                <w:sz w:val="20"/>
                <w:szCs w:val="20"/>
                <w:lang w:val="en-US"/>
              </w:rPr>
              <w:t xml:space="preserve"> </w:t>
            </w:r>
            <w:r w:rsidR="001A29FD" w:rsidRPr="00541F4A">
              <w:rPr>
                <w:rFonts w:ascii="Times New Roman" w:eastAsia="Times New Roman" w:hAnsi="Times New Roman" w:cs="Times New Roman"/>
                <w:sz w:val="20"/>
                <w:szCs w:val="20"/>
              </w:rPr>
              <w:t>одномодовое</w:t>
            </w:r>
            <w:r w:rsidR="001A29FD" w:rsidRPr="00E07FEB">
              <w:rPr>
                <w:rFonts w:ascii="Times New Roman" w:eastAsia="Times New Roman" w:hAnsi="Times New Roman" w:cs="Times New Roman"/>
                <w:sz w:val="20"/>
                <w:szCs w:val="20"/>
                <w:lang w:val="en-US"/>
              </w:rPr>
              <w:t xml:space="preserve"> </w:t>
            </w:r>
            <w:r w:rsidR="001A29FD" w:rsidRPr="00541F4A">
              <w:rPr>
                <w:rFonts w:ascii="Times New Roman" w:eastAsia="Times New Roman" w:hAnsi="Times New Roman" w:cs="Times New Roman"/>
                <w:sz w:val="20"/>
                <w:szCs w:val="20"/>
              </w:rPr>
              <w:t>и</w:t>
            </w:r>
            <w:r w:rsidR="001A29FD" w:rsidRPr="00E07FEB">
              <w:rPr>
                <w:rFonts w:ascii="Times New Roman" w:eastAsia="Times New Roman" w:hAnsi="Times New Roman" w:cs="Times New Roman"/>
                <w:sz w:val="20"/>
                <w:szCs w:val="20"/>
                <w:lang w:val="en-US"/>
              </w:rPr>
              <w:t xml:space="preserve"> </w:t>
            </w:r>
            <w:r w:rsidR="001A29FD" w:rsidRPr="00541F4A">
              <w:rPr>
                <w:rFonts w:ascii="Times New Roman" w:eastAsia="Times New Roman" w:hAnsi="Times New Roman" w:cs="Times New Roman"/>
                <w:sz w:val="20"/>
                <w:szCs w:val="20"/>
              </w:rPr>
              <w:t>соответсвие</w:t>
            </w:r>
            <w:r w:rsidR="001A29FD" w:rsidRPr="00E07FEB">
              <w:rPr>
                <w:rFonts w:ascii="Times New Roman" w:eastAsia="Times New Roman" w:hAnsi="Times New Roman" w:cs="Times New Roman"/>
                <w:sz w:val="20"/>
                <w:szCs w:val="20"/>
                <w:lang w:val="en-US"/>
              </w:rPr>
              <w:t xml:space="preserve"> </w:t>
            </w:r>
            <w:r w:rsidR="001A29FD" w:rsidRPr="00541F4A">
              <w:rPr>
                <w:rFonts w:ascii="Times New Roman" w:eastAsia="Times New Roman" w:hAnsi="Times New Roman" w:cs="Times New Roman"/>
                <w:sz w:val="20"/>
                <w:szCs w:val="20"/>
              </w:rPr>
              <w:t>рекомендациям</w:t>
            </w:r>
            <w:r w:rsidR="001A29FD" w:rsidRPr="00E07FEB">
              <w:rPr>
                <w:rFonts w:ascii="Times New Roman" w:eastAsia="Times New Roman" w:hAnsi="Times New Roman" w:cs="Times New Roman"/>
                <w:sz w:val="20"/>
                <w:szCs w:val="20"/>
                <w:lang w:val="en-US"/>
              </w:rPr>
              <w:t xml:space="preserve"> </w:t>
            </w:r>
            <w:r w:rsidR="001A29FD" w:rsidRPr="00541F4A">
              <w:rPr>
                <w:rFonts w:ascii="Times New Roman" w:eastAsia="Times New Roman" w:hAnsi="Times New Roman" w:cs="Times New Roman"/>
                <w:sz w:val="20"/>
                <w:szCs w:val="20"/>
                <w:lang w:val="en-US"/>
              </w:rPr>
              <w:t>ITU</w:t>
            </w:r>
            <w:r w:rsidR="001A29FD" w:rsidRPr="00E07FEB">
              <w:rPr>
                <w:rFonts w:ascii="Times New Roman" w:eastAsia="Times New Roman" w:hAnsi="Times New Roman" w:cs="Times New Roman"/>
                <w:sz w:val="20"/>
                <w:szCs w:val="20"/>
                <w:lang w:val="en-US"/>
              </w:rPr>
              <w:t>-</w:t>
            </w:r>
            <w:r w:rsidR="001A29FD" w:rsidRPr="00541F4A">
              <w:rPr>
                <w:rFonts w:ascii="Times New Roman" w:eastAsia="Times New Roman" w:hAnsi="Times New Roman" w:cs="Times New Roman"/>
                <w:sz w:val="20"/>
                <w:szCs w:val="20"/>
                <w:lang w:val="en-US"/>
              </w:rPr>
              <w:t>T</w:t>
            </w:r>
            <w:r w:rsidR="001A29FD" w:rsidRPr="00E07FEB">
              <w:rPr>
                <w:rFonts w:ascii="Times New Roman" w:eastAsia="Times New Roman" w:hAnsi="Times New Roman" w:cs="Times New Roman"/>
                <w:sz w:val="20"/>
                <w:szCs w:val="20"/>
                <w:lang w:val="en-US"/>
              </w:rPr>
              <w:t>-</w:t>
            </w:r>
            <w:r w:rsidR="001A29FD" w:rsidRPr="00541F4A">
              <w:rPr>
                <w:rFonts w:ascii="Times New Roman" w:eastAsia="Times New Roman" w:hAnsi="Times New Roman" w:cs="Times New Roman"/>
                <w:sz w:val="20"/>
                <w:szCs w:val="20"/>
                <w:lang w:val="en-US"/>
              </w:rPr>
              <w:t>G</w:t>
            </w:r>
            <w:r w:rsidR="001A29FD" w:rsidRPr="00E07FEB">
              <w:rPr>
                <w:rFonts w:ascii="Times New Roman" w:eastAsia="Times New Roman" w:hAnsi="Times New Roman" w:cs="Times New Roman"/>
                <w:sz w:val="20"/>
                <w:szCs w:val="20"/>
                <w:lang w:val="en-US"/>
              </w:rPr>
              <w:t xml:space="preserve">.652 </w:t>
            </w:r>
            <w:r w:rsidR="001A29FD" w:rsidRPr="00541F4A">
              <w:rPr>
                <w:rFonts w:ascii="Times New Roman" w:eastAsia="Times New Roman" w:hAnsi="Times New Roman" w:cs="Times New Roman"/>
                <w:sz w:val="20"/>
                <w:szCs w:val="20"/>
              </w:rPr>
              <w:t>и</w:t>
            </w:r>
            <w:r w:rsidR="001A29FD" w:rsidRPr="00E07FEB">
              <w:rPr>
                <w:rFonts w:ascii="Times New Roman" w:eastAsia="Times New Roman" w:hAnsi="Times New Roman" w:cs="Times New Roman"/>
                <w:sz w:val="20"/>
                <w:szCs w:val="20"/>
                <w:lang w:val="en-US"/>
              </w:rPr>
              <w:t>/</w:t>
            </w:r>
            <w:r w:rsidR="001A29FD" w:rsidRPr="00541F4A">
              <w:rPr>
                <w:rFonts w:ascii="Times New Roman" w:eastAsia="Times New Roman" w:hAnsi="Times New Roman" w:cs="Times New Roman"/>
                <w:sz w:val="20"/>
                <w:szCs w:val="20"/>
              </w:rPr>
              <w:t>или</w:t>
            </w:r>
            <w:r w:rsidR="001A29FD" w:rsidRPr="00E07FEB">
              <w:rPr>
                <w:rFonts w:ascii="Times New Roman" w:eastAsia="Times New Roman" w:hAnsi="Times New Roman" w:cs="Times New Roman"/>
                <w:sz w:val="20"/>
                <w:szCs w:val="20"/>
                <w:lang w:val="en-US"/>
              </w:rPr>
              <w:t xml:space="preserve"> </w:t>
            </w:r>
            <w:r w:rsidR="001A29FD" w:rsidRPr="00541F4A">
              <w:rPr>
                <w:rFonts w:ascii="Times New Roman" w:eastAsia="Times New Roman" w:hAnsi="Times New Roman" w:cs="Times New Roman"/>
                <w:sz w:val="20"/>
                <w:szCs w:val="20"/>
                <w:lang w:val="en-US"/>
              </w:rPr>
              <w:t>G</w:t>
            </w:r>
            <w:r w:rsidR="001A29FD" w:rsidRPr="00E07FEB">
              <w:rPr>
                <w:rFonts w:ascii="Times New Roman" w:eastAsia="Times New Roman" w:hAnsi="Times New Roman" w:cs="Times New Roman"/>
                <w:sz w:val="20"/>
                <w:szCs w:val="20"/>
                <w:lang w:val="en-US"/>
              </w:rPr>
              <w:t>.657</w:t>
            </w:r>
            <w:r w:rsidRPr="00E07FEB">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Оптические волокна на магистральном (основном) участке должны быть предоставлены в одном волоконно-оптическом кабеле. Выделение свободных оптических волокон должны производится на оптических распределительных панелях (</w:t>
            </w:r>
            <w:r>
              <w:rPr>
                <w:rFonts w:ascii="Times New Roman" w:eastAsia="Times New Roman" w:hAnsi="Times New Roman" w:cs="Times New Roman"/>
                <w:sz w:val="20"/>
                <w:szCs w:val="20"/>
                <w:lang w:val="en-US"/>
              </w:rPr>
              <w:t>ODF</w:t>
            </w:r>
            <w:r w:rsidRPr="00E07FEB">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с разъемами </w:t>
            </w:r>
            <w:r>
              <w:rPr>
                <w:rFonts w:ascii="Times New Roman" w:eastAsia="Times New Roman" w:hAnsi="Times New Roman" w:cs="Times New Roman"/>
                <w:sz w:val="20"/>
                <w:szCs w:val="20"/>
                <w:lang w:val="en-US"/>
              </w:rPr>
              <w:t>FC</w:t>
            </w:r>
            <w:r>
              <w:rPr>
                <w:rFonts w:ascii="Times New Roman" w:eastAsia="Times New Roman" w:hAnsi="Times New Roman" w:cs="Times New Roman"/>
                <w:sz w:val="20"/>
                <w:szCs w:val="20"/>
              </w:rPr>
              <w:t xml:space="preserve"> или </w:t>
            </w:r>
            <w:r>
              <w:rPr>
                <w:rFonts w:ascii="Times New Roman" w:eastAsia="Times New Roman" w:hAnsi="Times New Roman" w:cs="Times New Roman"/>
                <w:sz w:val="20"/>
                <w:szCs w:val="20"/>
                <w:lang w:val="en-US"/>
              </w:rPr>
              <w:t>LC</w:t>
            </w:r>
            <w:r>
              <w:rPr>
                <w:rFonts w:ascii="Times New Roman" w:eastAsia="Times New Roman" w:hAnsi="Times New Roman" w:cs="Times New Roman"/>
                <w:sz w:val="20"/>
                <w:szCs w:val="20"/>
              </w:rPr>
              <w:t xml:space="preserve"> на концах волоконно-оптического кабеля. Оптические волокна должны быть свободными, и выделены на существующим волоконно- оптических линий связи (ВОЛС) с ответвлением для объектов без применения промежуточного приемо-передающего, ретрансляционного или другого активного оборудования по всей длине, соединение выделенных волокон на линейной части (трасса) должно быть осуществлено сварными муфтами.</w:t>
            </w:r>
          </w:p>
        </w:tc>
        <w:tc>
          <w:tcPr>
            <w:tcW w:w="1377" w:type="pct"/>
            <w:shd w:val="clear" w:color="auto" w:fill="auto"/>
            <w:vAlign w:val="center"/>
          </w:tcPr>
          <w:p w:rsidR="00C126B5" w:rsidRPr="00541F4A" w:rsidRDefault="00F123D8" w:rsidP="00EB2196">
            <w:pPr>
              <w:pStyle w:val="a7"/>
              <w:spacing w:before="60" w:after="60"/>
              <w:ind w:left="0"/>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lang w:val="en-US"/>
              </w:rPr>
              <w:t>Ishtirokchi</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tegishli</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texnik</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hujjatlarga</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havola</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ko</w:t>
            </w:r>
            <w:r w:rsidRPr="00541F4A">
              <w:rPr>
                <w:rFonts w:ascii="Times New Roman" w:eastAsia="Times New Roman" w:hAnsi="Times New Roman" w:cs="Times New Roman"/>
                <w:sz w:val="20"/>
                <w:szCs w:val="20"/>
              </w:rPr>
              <w:t>‘</w:t>
            </w:r>
            <w:r w:rsidRPr="00541F4A">
              <w:rPr>
                <w:rFonts w:ascii="Times New Roman" w:eastAsia="Times New Roman" w:hAnsi="Times New Roman" w:cs="Times New Roman"/>
                <w:sz w:val="20"/>
                <w:szCs w:val="20"/>
                <w:lang w:val="en-US"/>
              </w:rPr>
              <w:t>rsatilgan</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kafolat</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xatini</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taqdim</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etishi</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shart</w:t>
            </w:r>
            <w:r w:rsidRPr="00541F4A">
              <w:rPr>
                <w:rFonts w:ascii="Times New Roman" w:eastAsia="Times New Roman" w:hAnsi="Times New Roman" w:cs="Times New Roman"/>
                <w:sz w:val="20"/>
                <w:szCs w:val="20"/>
              </w:rPr>
              <w:t>.</w:t>
            </w:r>
            <w:r w:rsidRPr="00541F4A">
              <w:rPr>
                <w:rFonts w:ascii="Times New Roman" w:eastAsia="Times New Roman" w:hAnsi="Times New Roman" w:cs="Times New Roman"/>
                <w:sz w:val="20"/>
                <w:szCs w:val="20"/>
              </w:rPr>
              <w:br/>
            </w:r>
            <w:r w:rsidR="00C126B5" w:rsidRPr="00541F4A">
              <w:rPr>
                <w:rFonts w:ascii="Times New Roman" w:hAnsi="Times New Roman" w:cs="Times New Roman"/>
                <w:bCs/>
                <w:sz w:val="20"/>
                <w:szCs w:val="20"/>
                <w:shd w:val="clear" w:color="auto" w:fill="FFC9C9"/>
                <w:lang w:val="en-US"/>
              </w:rPr>
              <w:t>Agar</w:t>
            </w:r>
            <w:r w:rsidR="00C126B5" w:rsidRPr="00541F4A">
              <w:rPr>
                <w:rFonts w:ascii="Times New Roman" w:hAnsi="Times New Roman" w:cs="Times New Roman"/>
                <w:bCs/>
                <w:sz w:val="20"/>
                <w:szCs w:val="20"/>
                <w:shd w:val="clear" w:color="auto" w:fill="FFC9C9"/>
              </w:rPr>
              <w:t xml:space="preserve"> </w:t>
            </w:r>
            <w:r w:rsidR="00B04F62" w:rsidRPr="00541F4A">
              <w:rPr>
                <w:rFonts w:ascii="Times New Roman" w:hAnsi="Times New Roman" w:cs="Times New Roman"/>
                <w:bCs/>
                <w:sz w:val="20"/>
                <w:szCs w:val="20"/>
                <w:shd w:val="clear" w:color="auto" w:fill="FFC9C9"/>
                <w:lang w:val="en-US"/>
              </w:rPr>
              <w:t>hujjat</w:t>
            </w:r>
            <w:r w:rsidR="00B04F62" w:rsidRPr="00541F4A">
              <w:rPr>
                <w:rFonts w:ascii="Times New Roman" w:hAnsi="Times New Roman" w:cs="Times New Roman"/>
                <w:bCs/>
                <w:sz w:val="20"/>
                <w:szCs w:val="20"/>
                <w:shd w:val="clear" w:color="auto" w:fill="FFC9C9"/>
              </w:rPr>
              <w:t xml:space="preserve"> </w:t>
            </w:r>
            <w:r w:rsidR="00C126B5" w:rsidRPr="00541F4A">
              <w:rPr>
                <w:rFonts w:ascii="Times New Roman" w:hAnsi="Times New Roman" w:cs="Times New Roman"/>
                <w:bCs/>
                <w:sz w:val="20"/>
                <w:szCs w:val="20"/>
                <w:shd w:val="clear" w:color="auto" w:fill="FFC9C9"/>
                <w:lang w:val="en-US"/>
              </w:rPr>
              <w:t>taqdim</w:t>
            </w:r>
            <w:r w:rsidR="00C126B5" w:rsidRPr="00541F4A">
              <w:rPr>
                <w:rFonts w:ascii="Times New Roman" w:hAnsi="Times New Roman" w:cs="Times New Roman"/>
                <w:bCs/>
                <w:sz w:val="20"/>
                <w:szCs w:val="20"/>
                <w:shd w:val="clear" w:color="auto" w:fill="FFC9C9"/>
              </w:rPr>
              <w:t xml:space="preserve"> </w:t>
            </w:r>
            <w:r w:rsidR="00C126B5" w:rsidRPr="00541F4A">
              <w:rPr>
                <w:rFonts w:ascii="Times New Roman" w:hAnsi="Times New Roman" w:cs="Times New Roman"/>
                <w:bCs/>
                <w:sz w:val="20"/>
                <w:szCs w:val="20"/>
                <w:shd w:val="clear" w:color="auto" w:fill="FFC9C9"/>
                <w:lang w:val="en-US"/>
              </w:rPr>
              <w:t>etilmasa</w:t>
            </w:r>
            <w:r w:rsidR="00C126B5" w:rsidRPr="00541F4A">
              <w:rPr>
                <w:rFonts w:ascii="Times New Roman" w:hAnsi="Times New Roman" w:cs="Times New Roman"/>
                <w:bCs/>
                <w:sz w:val="20"/>
                <w:szCs w:val="20"/>
                <w:shd w:val="clear" w:color="auto" w:fill="FFC9C9"/>
              </w:rPr>
              <w:t xml:space="preserve">, </w:t>
            </w:r>
            <w:r w:rsidR="00C126B5" w:rsidRPr="00541F4A">
              <w:rPr>
                <w:rFonts w:ascii="Times New Roman" w:hAnsi="Times New Roman" w:cs="Times New Roman"/>
                <w:bCs/>
                <w:sz w:val="20"/>
                <w:szCs w:val="20"/>
                <w:shd w:val="clear" w:color="auto" w:fill="FFC9C9"/>
                <w:lang w:val="en-US"/>
              </w:rPr>
              <w:t>ishtirokchi</w:t>
            </w:r>
            <w:r w:rsidR="00C126B5" w:rsidRPr="00541F4A">
              <w:rPr>
                <w:rFonts w:ascii="Times New Roman" w:hAnsi="Times New Roman" w:cs="Times New Roman"/>
                <w:bCs/>
                <w:sz w:val="20"/>
                <w:szCs w:val="20"/>
                <w:shd w:val="clear" w:color="auto" w:fill="FFC9C9"/>
              </w:rPr>
              <w:t xml:space="preserve"> </w:t>
            </w:r>
            <w:r w:rsidR="00C126B5" w:rsidRPr="00541F4A">
              <w:rPr>
                <w:rFonts w:ascii="Times New Roman" w:hAnsi="Times New Roman" w:cs="Times New Roman"/>
                <w:bCs/>
                <w:sz w:val="20"/>
                <w:szCs w:val="20"/>
                <w:shd w:val="clear" w:color="auto" w:fill="FFC9C9"/>
                <w:lang w:val="en-US"/>
              </w:rPr>
              <w:t>tanlovdan</w:t>
            </w:r>
            <w:r w:rsidR="00C126B5" w:rsidRPr="00541F4A">
              <w:rPr>
                <w:rFonts w:ascii="Times New Roman" w:hAnsi="Times New Roman" w:cs="Times New Roman"/>
                <w:bCs/>
                <w:sz w:val="20"/>
                <w:szCs w:val="20"/>
                <w:shd w:val="clear" w:color="auto" w:fill="FFC9C9"/>
              </w:rPr>
              <w:t xml:space="preserve"> </w:t>
            </w:r>
            <w:r w:rsidR="00C126B5" w:rsidRPr="00541F4A">
              <w:rPr>
                <w:rFonts w:ascii="Times New Roman" w:hAnsi="Times New Roman" w:cs="Times New Roman"/>
                <w:bCs/>
                <w:sz w:val="20"/>
                <w:szCs w:val="20"/>
                <w:shd w:val="clear" w:color="auto" w:fill="FFC9C9"/>
                <w:lang w:val="en-US"/>
              </w:rPr>
              <w:t>chetlashtiriladi</w:t>
            </w:r>
            <w:r w:rsidR="00C126B5" w:rsidRPr="00541F4A">
              <w:rPr>
                <w:rFonts w:ascii="Times New Roman" w:eastAsia="Times New Roman" w:hAnsi="Times New Roman" w:cs="Times New Roman"/>
                <w:sz w:val="20"/>
                <w:szCs w:val="20"/>
              </w:rPr>
              <w:t>/</w:t>
            </w:r>
          </w:p>
          <w:p w:rsidR="00C126B5" w:rsidRPr="00541F4A" w:rsidRDefault="00270F32" w:rsidP="00EB2196">
            <w:pPr>
              <w:pStyle w:val="a7"/>
              <w:spacing w:before="60" w:after="60"/>
              <w:ind w:left="0"/>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Участник должен предоставить гарантийное письмо с ссылкой на соответствующию техническую документацию.</w:t>
            </w:r>
          </w:p>
          <w:p w:rsidR="00C126B5" w:rsidRPr="00541F4A" w:rsidRDefault="00C126B5" w:rsidP="00EB2196">
            <w:pPr>
              <w:spacing w:after="0" w:line="240" w:lineRule="auto"/>
              <w:jc w:val="center"/>
              <w:rPr>
                <w:rFonts w:ascii="Times New Roman" w:hAnsi="Times New Roman" w:cs="Times New Roman"/>
                <w:bCs/>
                <w:sz w:val="20"/>
                <w:szCs w:val="20"/>
                <w:shd w:val="clear" w:color="auto" w:fill="FFC9C9"/>
              </w:rPr>
            </w:pPr>
            <w:r w:rsidRPr="00541F4A">
              <w:rPr>
                <w:rFonts w:ascii="Times New Roman" w:hAnsi="Times New Roman" w:cs="Times New Roman"/>
                <w:bCs/>
                <w:sz w:val="20"/>
                <w:szCs w:val="20"/>
                <w:shd w:val="clear" w:color="auto" w:fill="FFC9C9"/>
              </w:rPr>
              <w:t>В случае не предоставления</w:t>
            </w:r>
            <w:r w:rsidR="00B04F62" w:rsidRPr="00541F4A">
              <w:rPr>
                <w:rFonts w:ascii="Times New Roman" w:hAnsi="Times New Roman" w:cs="Times New Roman"/>
                <w:bCs/>
                <w:sz w:val="20"/>
                <w:szCs w:val="20"/>
                <w:shd w:val="clear" w:color="auto" w:fill="FFC9C9"/>
              </w:rPr>
              <w:t xml:space="preserve"> документа</w:t>
            </w:r>
            <w:r w:rsidRPr="00541F4A">
              <w:rPr>
                <w:rFonts w:ascii="Times New Roman" w:hAnsi="Times New Roman" w:cs="Times New Roman"/>
                <w:bCs/>
                <w:sz w:val="20"/>
                <w:szCs w:val="20"/>
                <w:shd w:val="clear" w:color="auto" w:fill="FFC9C9"/>
              </w:rPr>
              <w:t xml:space="preserve"> участник дисквалифицируется.</w:t>
            </w:r>
          </w:p>
          <w:p w:rsidR="00C126B5" w:rsidRPr="00541F4A" w:rsidRDefault="00C126B5" w:rsidP="006F49B2">
            <w:pPr>
              <w:pStyle w:val="a7"/>
              <w:spacing w:before="60" w:after="60"/>
              <w:ind w:left="0"/>
              <w:jc w:val="center"/>
              <w:rPr>
                <w:rFonts w:ascii="Times New Roman" w:eastAsia="Times New Roman" w:hAnsi="Times New Roman" w:cs="Times New Roman"/>
                <w:sz w:val="20"/>
                <w:szCs w:val="20"/>
              </w:rPr>
            </w:pPr>
          </w:p>
        </w:tc>
        <w:tc>
          <w:tcPr>
            <w:tcW w:w="984" w:type="pct"/>
            <w:shd w:val="clear" w:color="auto" w:fill="auto"/>
            <w:vAlign w:val="center"/>
          </w:tcPr>
          <w:p w:rsidR="00C126B5" w:rsidRPr="00541F4A" w:rsidRDefault="00F123D8" w:rsidP="00C126B5">
            <w:pPr>
              <w:spacing w:after="0" w:line="240" w:lineRule="auto"/>
              <w:jc w:val="center"/>
              <w:rPr>
                <w:rFonts w:ascii="Times New Roman" w:eastAsia="Times New Roman" w:hAnsi="Times New Roman" w:cs="Times New Roman"/>
                <w:sz w:val="20"/>
                <w:szCs w:val="20"/>
                <w:lang w:val="en-US"/>
              </w:rPr>
            </w:pPr>
            <w:r w:rsidRPr="00541F4A">
              <w:rPr>
                <w:rFonts w:ascii="Times New Roman" w:eastAsia="Times New Roman" w:hAnsi="Times New Roman" w:cs="Times New Roman"/>
                <w:sz w:val="20"/>
                <w:szCs w:val="20"/>
                <w:lang w:val="en-US"/>
              </w:rPr>
              <w:t>Tegishli texnik hujjatlarga havola qilingan kafolat maktubi</w:t>
            </w:r>
            <w:r w:rsidRPr="00541F4A">
              <w:rPr>
                <w:rFonts w:ascii="Times New Roman" w:eastAsia="Times New Roman" w:hAnsi="Times New Roman" w:cs="Times New Roman"/>
                <w:sz w:val="20"/>
                <w:szCs w:val="20"/>
                <w:lang w:val="en-US"/>
              </w:rPr>
              <w:br/>
            </w:r>
            <w:r w:rsidR="00C126B5" w:rsidRPr="00541F4A">
              <w:rPr>
                <w:rFonts w:ascii="Times New Roman" w:eastAsia="Times New Roman" w:hAnsi="Times New Roman" w:cs="Times New Roman"/>
                <w:sz w:val="20"/>
                <w:szCs w:val="20"/>
                <w:highlight w:val="yellow"/>
                <w:lang w:val="en-US"/>
              </w:rPr>
              <w:t>(</w:t>
            </w:r>
            <w:r w:rsidR="009C4EAB" w:rsidRPr="00541F4A">
              <w:rPr>
                <w:rFonts w:ascii="Times New Roman" w:eastAsia="Times New Roman" w:hAnsi="Times New Roman" w:cs="Times New Roman"/>
                <w:sz w:val="20"/>
                <w:szCs w:val="20"/>
                <w:highlight w:val="yellow"/>
                <w:lang w:val="en-US"/>
              </w:rPr>
              <w:t>M</w:t>
            </w:r>
            <w:r w:rsidR="00C126B5" w:rsidRPr="00541F4A">
              <w:rPr>
                <w:rFonts w:ascii="Times New Roman" w:eastAsia="Times New Roman" w:hAnsi="Times New Roman" w:cs="Times New Roman"/>
                <w:sz w:val="20"/>
                <w:szCs w:val="20"/>
                <w:highlight w:val="yellow"/>
                <w:lang w:val="en-US"/>
              </w:rPr>
              <w:t>ajburiy)</w:t>
            </w:r>
            <w:r w:rsidR="00C126B5" w:rsidRPr="00541F4A">
              <w:rPr>
                <w:rFonts w:ascii="Times New Roman" w:eastAsia="Times New Roman" w:hAnsi="Times New Roman" w:cs="Times New Roman"/>
                <w:sz w:val="20"/>
                <w:szCs w:val="20"/>
                <w:lang w:val="en-US"/>
              </w:rPr>
              <w:t xml:space="preserve"> /</w:t>
            </w:r>
          </w:p>
          <w:p w:rsidR="00C126B5" w:rsidRPr="00541F4A" w:rsidRDefault="00270F32" w:rsidP="00C126B5">
            <w:pPr>
              <w:pStyle w:val="a7"/>
              <w:spacing w:before="60" w:after="60"/>
              <w:ind w:left="-13"/>
              <w:jc w:val="center"/>
              <w:rPr>
                <w:rFonts w:ascii="Times New Roman" w:hAnsi="Times New Roman" w:cs="Times New Roman"/>
                <w:sz w:val="20"/>
                <w:szCs w:val="20"/>
              </w:rPr>
            </w:pPr>
            <w:r w:rsidRPr="00541F4A">
              <w:rPr>
                <w:rFonts w:ascii="Times New Roman" w:hAnsi="Times New Roman" w:cs="Times New Roman"/>
                <w:sz w:val="20"/>
                <w:szCs w:val="20"/>
              </w:rPr>
              <w:t>Гарантийное письмо с ссылкой на соответсвующую техническую документацию.</w:t>
            </w:r>
          </w:p>
          <w:p w:rsidR="00C126B5" w:rsidRPr="00541F4A" w:rsidRDefault="00C126B5" w:rsidP="00C126B5">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w:t>
            </w:r>
            <w:r w:rsidRPr="00541F4A">
              <w:rPr>
                <w:rFonts w:ascii="Times New Roman" w:eastAsia="Times New Roman" w:hAnsi="Times New Roman" w:cs="Times New Roman"/>
                <w:sz w:val="20"/>
                <w:szCs w:val="20"/>
                <w:highlight w:val="yellow"/>
              </w:rPr>
              <w:t>Обязательное</w:t>
            </w:r>
            <w:r w:rsidRPr="00541F4A">
              <w:rPr>
                <w:rFonts w:ascii="Times New Roman" w:eastAsia="Times New Roman" w:hAnsi="Times New Roman" w:cs="Times New Roman"/>
                <w:sz w:val="20"/>
                <w:szCs w:val="20"/>
              </w:rPr>
              <w:t>)</w:t>
            </w:r>
          </w:p>
        </w:tc>
        <w:tc>
          <w:tcPr>
            <w:tcW w:w="196" w:type="pct"/>
            <w:shd w:val="clear" w:color="auto" w:fill="auto"/>
            <w:vAlign w:val="center"/>
          </w:tcPr>
          <w:p w:rsidR="00C126B5" w:rsidRPr="00541F4A" w:rsidRDefault="00C126B5" w:rsidP="00B4248E">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0</w:t>
            </w:r>
          </w:p>
        </w:tc>
        <w:tc>
          <w:tcPr>
            <w:tcW w:w="393" w:type="pct"/>
            <w:gridSpan w:val="2"/>
            <w:shd w:val="clear" w:color="auto" w:fill="auto"/>
            <w:noWrap/>
            <w:vAlign w:val="center"/>
          </w:tcPr>
          <w:p w:rsidR="00C126B5" w:rsidRPr="00FB6812" w:rsidRDefault="00FB6812" w:rsidP="00B4248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282" w:type="pct"/>
            <w:shd w:val="clear" w:color="auto" w:fill="auto"/>
            <w:noWrap/>
            <w:vAlign w:val="center"/>
          </w:tcPr>
          <w:p w:rsidR="00C126B5" w:rsidRPr="00541F4A" w:rsidRDefault="00FB6812" w:rsidP="00B4248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00DC47C2" w:rsidRPr="00541F4A">
              <w:rPr>
                <w:rFonts w:ascii="Times New Roman" w:eastAsia="Times New Roman" w:hAnsi="Times New Roman" w:cs="Times New Roman"/>
                <w:sz w:val="20"/>
                <w:szCs w:val="20"/>
              </w:rPr>
              <w:t>%</w:t>
            </w:r>
          </w:p>
        </w:tc>
      </w:tr>
      <w:tr w:rsidR="00B4248E" w:rsidRPr="00B4248E" w:rsidTr="0049339C">
        <w:trPr>
          <w:trHeight w:val="426"/>
          <w:jc w:val="right"/>
        </w:trPr>
        <w:tc>
          <w:tcPr>
            <w:tcW w:w="198" w:type="pct"/>
            <w:shd w:val="clear" w:color="auto" w:fill="auto"/>
            <w:noWrap/>
            <w:vAlign w:val="center"/>
          </w:tcPr>
          <w:p w:rsidR="00B4248E" w:rsidRPr="00B4248E" w:rsidRDefault="00AC043C" w:rsidP="00B4248E">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5</w:t>
            </w:r>
          </w:p>
        </w:tc>
        <w:tc>
          <w:tcPr>
            <w:tcW w:w="1570" w:type="pct"/>
            <w:shd w:val="clear" w:color="auto" w:fill="auto"/>
            <w:vAlign w:val="center"/>
          </w:tcPr>
          <w:p w:rsidR="00B4248E" w:rsidRPr="00541F4A" w:rsidRDefault="00A31AFE" w:rsidP="00E07FEB">
            <w:pPr>
              <w:spacing w:after="0" w:line="240" w:lineRule="auto"/>
              <w:jc w:val="center"/>
              <w:rPr>
                <w:rFonts w:ascii="Times New Roman" w:eastAsia="Times New Roman" w:hAnsi="Times New Roman" w:cs="Times New Roman"/>
                <w:sz w:val="20"/>
                <w:szCs w:val="20"/>
              </w:rPr>
            </w:pPr>
            <w:r w:rsidRPr="00A31AFE">
              <w:rPr>
                <w:rFonts w:ascii="Times New Roman" w:eastAsia="Times New Roman" w:hAnsi="Times New Roman" w:cs="Times New Roman"/>
                <w:sz w:val="20"/>
                <w:szCs w:val="20"/>
              </w:rPr>
              <w:t xml:space="preserve">Ijro hujjatlarining (RD ekspertizasi, individual va kompleks sinovlar </w:t>
            </w:r>
            <w:r w:rsidRPr="00A31AFE">
              <w:rPr>
                <w:rFonts w:ascii="Times New Roman" w:eastAsia="Times New Roman" w:hAnsi="Times New Roman" w:cs="Times New Roman"/>
                <w:sz w:val="20"/>
                <w:szCs w:val="20"/>
              </w:rPr>
              <w:lastRenderedPageBreak/>
              <w:t>dalolatnomalari va hokazo) nusxasini taqdim etish.</w:t>
            </w:r>
            <w:r w:rsidR="00F123D8" w:rsidRPr="00541F4A">
              <w:rPr>
                <w:rFonts w:ascii="Times New Roman" w:eastAsia="Times New Roman" w:hAnsi="Times New Roman" w:cs="Times New Roman"/>
                <w:sz w:val="20"/>
                <w:szCs w:val="20"/>
              </w:rPr>
              <w:t>/</w:t>
            </w:r>
            <w:r w:rsidR="00E07FEB">
              <w:rPr>
                <w:rFonts w:ascii="Times New Roman" w:eastAsia="Times New Roman" w:hAnsi="Times New Roman" w:cs="Times New Roman"/>
                <w:sz w:val="20"/>
                <w:szCs w:val="20"/>
              </w:rPr>
              <w:t xml:space="preserve">Предоставление копию исполнительной (экспертизы РД, акты индивидуального и комплексного опробования и т.д.) </w:t>
            </w:r>
          </w:p>
        </w:tc>
        <w:tc>
          <w:tcPr>
            <w:tcW w:w="1377" w:type="pct"/>
            <w:shd w:val="clear" w:color="auto" w:fill="auto"/>
            <w:vAlign w:val="center"/>
          </w:tcPr>
          <w:p w:rsidR="00F82B13" w:rsidRPr="00FB6812" w:rsidRDefault="00A31AFE" w:rsidP="00F82B13">
            <w:pPr>
              <w:pStyle w:val="a7"/>
              <w:spacing w:before="60" w:after="60"/>
              <w:ind w:left="0"/>
              <w:jc w:val="center"/>
              <w:rPr>
                <w:rFonts w:ascii="Times New Roman" w:eastAsia="Times New Roman" w:hAnsi="Times New Roman" w:cs="Times New Roman"/>
                <w:sz w:val="20"/>
                <w:szCs w:val="20"/>
                <w:lang w:val="en-US"/>
              </w:rPr>
            </w:pPr>
            <w:r w:rsidRPr="00A31AFE">
              <w:rPr>
                <w:rFonts w:ascii="Times New Roman" w:eastAsia="Times New Roman" w:hAnsi="Times New Roman" w:cs="Times New Roman"/>
                <w:sz w:val="20"/>
                <w:szCs w:val="20"/>
                <w:lang w:val="en-US"/>
              </w:rPr>
              <w:lastRenderedPageBreak/>
              <w:t>Ishtirokchi tegishli hujjatni taqdim etishi shart</w:t>
            </w:r>
            <w:r w:rsidR="00F123D8" w:rsidRPr="00A31AFE">
              <w:rPr>
                <w:rFonts w:ascii="Times New Roman" w:eastAsia="Times New Roman" w:hAnsi="Times New Roman" w:cs="Times New Roman"/>
                <w:sz w:val="20"/>
                <w:szCs w:val="20"/>
                <w:lang w:val="en-US"/>
              </w:rPr>
              <w:t>.</w:t>
            </w:r>
            <w:r w:rsidR="00F123D8" w:rsidRPr="00A31AFE">
              <w:rPr>
                <w:rFonts w:ascii="Times New Roman" w:hAnsi="Times New Roman" w:cs="Times New Roman"/>
                <w:bCs/>
                <w:sz w:val="20"/>
                <w:szCs w:val="20"/>
                <w:shd w:val="clear" w:color="auto" w:fill="FFC9C9"/>
                <w:lang w:val="en-US"/>
              </w:rPr>
              <w:t xml:space="preserve"> </w:t>
            </w:r>
            <w:r w:rsidR="00F123D8" w:rsidRPr="00A31AFE">
              <w:rPr>
                <w:rFonts w:ascii="Times New Roman" w:hAnsi="Times New Roman" w:cs="Times New Roman"/>
                <w:bCs/>
                <w:sz w:val="20"/>
                <w:szCs w:val="20"/>
                <w:shd w:val="clear" w:color="auto" w:fill="FFC9C9"/>
                <w:lang w:val="en-US"/>
              </w:rPr>
              <w:br/>
            </w:r>
            <w:r w:rsidR="00F82B13" w:rsidRPr="00541F4A">
              <w:rPr>
                <w:rFonts w:ascii="Times New Roman" w:hAnsi="Times New Roman" w:cs="Times New Roman"/>
                <w:bCs/>
                <w:sz w:val="20"/>
                <w:szCs w:val="20"/>
                <w:shd w:val="clear" w:color="auto" w:fill="FFC9C9"/>
                <w:lang w:val="en-US"/>
              </w:rPr>
              <w:lastRenderedPageBreak/>
              <w:t>Agar</w:t>
            </w:r>
            <w:r w:rsidR="00F82B13" w:rsidRPr="00FB6812">
              <w:rPr>
                <w:rFonts w:ascii="Times New Roman" w:hAnsi="Times New Roman" w:cs="Times New Roman"/>
                <w:bCs/>
                <w:sz w:val="20"/>
                <w:szCs w:val="20"/>
                <w:shd w:val="clear" w:color="auto" w:fill="FFC9C9"/>
                <w:lang w:val="en-US"/>
              </w:rPr>
              <w:t xml:space="preserve"> </w:t>
            </w:r>
            <w:r w:rsidR="00B04F62" w:rsidRPr="00541F4A">
              <w:rPr>
                <w:rFonts w:ascii="Times New Roman" w:hAnsi="Times New Roman" w:cs="Times New Roman"/>
                <w:bCs/>
                <w:sz w:val="20"/>
                <w:szCs w:val="20"/>
                <w:shd w:val="clear" w:color="auto" w:fill="FFC9C9"/>
                <w:lang w:val="en-US"/>
              </w:rPr>
              <w:t>hujjat</w:t>
            </w:r>
            <w:r w:rsidR="00B04F62" w:rsidRPr="00FB6812">
              <w:rPr>
                <w:rFonts w:ascii="Times New Roman" w:hAnsi="Times New Roman" w:cs="Times New Roman"/>
                <w:bCs/>
                <w:sz w:val="20"/>
                <w:szCs w:val="20"/>
                <w:shd w:val="clear" w:color="auto" w:fill="FFC9C9"/>
                <w:lang w:val="en-US"/>
              </w:rPr>
              <w:t xml:space="preserve"> </w:t>
            </w:r>
            <w:r w:rsidR="00F82B13" w:rsidRPr="00541F4A">
              <w:rPr>
                <w:rFonts w:ascii="Times New Roman" w:hAnsi="Times New Roman" w:cs="Times New Roman"/>
                <w:bCs/>
                <w:sz w:val="20"/>
                <w:szCs w:val="20"/>
                <w:shd w:val="clear" w:color="auto" w:fill="FFC9C9"/>
                <w:lang w:val="en-US"/>
              </w:rPr>
              <w:t>taqdim</w:t>
            </w:r>
            <w:r w:rsidR="00F82B13" w:rsidRPr="00FB6812">
              <w:rPr>
                <w:rFonts w:ascii="Times New Roman" w:hAnsi="Times New Roman" w:cs="Times New Roman"/>
                <w:bCs/>
                <w:sz w:val="20"/>
                <w:szCs w:val="20"/>
                <w:shd w:val="clear" w:color="auto" w:fill="FFC9C9"/>
                <w:lang w:val="en-US"/>
              </w:rPr>
              <w:t xml:space="preserve"> </w:t>
            </w:r>
            <w:r w:rsidR="00F82B13" w:rsidRPr="00541F4A">
              <w:rPr>
                <w:rFonts w:ascii="Times New Roman" w:hAnsi="Times New Roman" w:cs="Times New Roman"/>
                <w:bCs/>
                <w:sz w:val="20"/>
                <w:szCs w:val="20"/>
                <w:shd w:val="clear" w:color="auto" w:fill="FFC9C9"/>
                <w:lang w:val="en-US"/>
              </w:rPr>
              <w:t>etilmasa</w:t>
            </w:r>
            <w:r w:rsidR="00F82B13" w:rsidRPr="00FB6812">
              <w:rPr>
                <w:rFonts w:ascii="Times New Roman" w:hAnsi="Times New Roman" w:cs="Times New Roman"/>
                <w:bCs/>
                <w:sz w:val="20"/>
                <w:szCs w:val="20"/>
                <w:shd w:val="clear" w:color="auto" w:fill="FFC9C9"/>
                <w:lang w:val="en-US"/>
              </w:rPr>
              <w:t xml:space="preserve">, </w:t>
            </w:r>
            <w:r w:rsidR="00F82B13" w:rsidRPr="00541F4A">
              <w:rPr>
                <w:rFonts w:ascii="Times New Roman" w:hAnsi="Times New Roman" w:cs="Times New Roman"/>
                <w:bCs/>
                <w:sz w:val="20"/>
                <w:szCs w:val="20"/>
                <w:shd w:val="clear" w:color="auto" w:fill="FFC9C9"/>
                <w:lang w:val="en-US"/>
              </w:rPr>
              <w:t>ishtirokchi</w:t>
            </w:r>
            <w:r w:rsidR="00F82B13" w:rsidRPr="00FB6812">
              <w:rPr>
                <w:rFonts w:ascii="Times New Roman" w:hAnsi="Times New Roman" w:cs="Times New Roman"/>
                <w:bCs/>
                <w:sz w:val="20"/>
                <w:szCs w:val="20"/>
                <w:shd w:val="clear" w:color="auto" w:fill="FFC9C9"/>
                <w:lang w:val="en-US"/>
              </w:rPr>
              <w:t xml:space="preserve"> </w:t>
            </w:r>
            <w:r w:rsidR="00F82B13" w:rsidRPr="00541F4A">
              <w:rPr>
                <w:rFonts w:ascii="Times New Roman" w:hAnsi="Times New Roman" w:cs="Times New Roman"/>
                <w:bCs/>
                <w:sz w:val="20"/>
                <w:szCs w:val="20"/>
                <w:shd w:val="clear" w:color="auto" w:fill="FFC9C9"/>
                <w:lang w:val="en-US"/>
              </w:rPr>
              <w:t>tanlovdan</w:t>
            </w:r>
            <w:r w:rsidR="00F82B13" w:rsidRPr="00FB6812">
              <w:rPr>
                <w:rFonts w:ascii="Times New Roman" w:hAnsi="Times New Roman" w:cs="Times New Roman"/>
                <w:bCs/>
                <w:sz w:val="20"/>
                <w:szCs w:val="20"/>
                <w:shd w:val="clear" w:color="auto" w:fill="FFC9C9"/>
                <w:lang w:val="en-US"/>
              </w:rPr>
              <w:t xml:space="preserve"> </w:t>
            </w:r>
            <w:r w:rsidR="00F82B13" w:rsidRPr="00541F4A">
              <w:rPr>
                <w:rFonts w:ascii="Times New Roman" w:hAnsi="Times New Roman" w:cs="Times New Roman"/>
                <w:bCs/>
                <w:sz w:val="20"/>
                <w:szCs w:val="20"/>
                <w:shd w:val="clear" w:color="auto" w:fill="FFC9C9"/>
                <w:lang w:val="en-US"/>
              </w:rPr>
              <w:t>chetlashtiriladi</w:t>
            </w:r>
            <w:r w:rsidR="00F82B13" w:rsidRPr="00FB6812">
              <w:rPr>
                <w:rFonts w:ascii="Times New Roman" w:eastAsia="Times New Roman" w:hAnsi="Times New Roman" w:cs="Times New Roman"/>
                <w:sz w:val="20"/>
                <w:szCs w:val="20"/>
                <w:lang w:val="en-US"/>
              </w:rPr>
              <w:t>/</w:t>
            </w:r>
          </w:p>
          <w:p w:rsidR="00F82B13" w:rsidRPr="00541F4A" w:rsidRDefault="00F82B13" w:rsidP="00F82B13">
            <w:pPr>
              <w:pStyle w:val="a7"/>
              <w:spacing w:before="60" w:after="60"/>
              <w:ind w:left="0"/>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 xml:space="preserve">Участник должен предоставить </w:t>
            </w:r>
            <w:r w:rsidR="00A31AFE">
              <w:rPr>
                <w:rFonts w:ascii="Times New Roman" w:eastAsia="Times New Roman" w:hAnsi="Times New Roman" w:cs="Times New Roman"/>
                <w:sz w:val="20"/>
                <w:szCs w:val="20"/>
              </w:rPr>
              <w:t>соответствующий документ</w:t>
            </w:r>
            <w:r w:rsidRPr="00541F4A">
              <w:rPr>
                <w:rFonts w:ascii="Times New Roman" w:eastAsia="Times New Roman" w:hAnsi="Times New Roman" w:cs="Times New Roman"/>
                <w:sz w:val="20"/>
                <w:szCs w:val="20"/>
              </w:rPr>
              <w:t>.</w:t>
            </w:r>
          </w:p>
          <w:p w:rsidR="00F82B13" w:rsidRPr="00541F4A" w:rsidRDefault="00F82B13" w:rsidP="00F82B13">
            <w:pPr>
              <w:spacing w:after="0" w:line="240" w:lineRule="auto"/>
              <w:jc w:val="center"/>
              <w:rPr>
                <w:rFonts w:ascii="Times New Roman" w:hAnsi="Times New Roman" w:cs="Times New Roman"/>
                <w:bCs/>
                <w:sz w:val="20"/>
                <w:szCs w:val="20"/>
                <w:shd w:val="clear" w:color="auto" w:fill="FFC9C9"/>
              </w:rPr>
            </w:pPr>
            <w:r w:rsidRPr="00541F4A">
              <w:rPr>
                <w:rFonts w:ascii="Times New Roman" w:hAnsi="Times New Roman" w:cs="Times New Roman"/>
                <w:bCs/>
                <w:sz w:val="20"/>
                <w:szCs w:val="20"/>
                <w:shd w:val="clear" w:color="auto" w:fill="FFC9C9"/>
              </w:rPr>
              <w:t>В случае не предоставления</w:t>
            </w:r>
            <w:r w:rsidR="00B04F62" w:rsidRPr="00541F4A">
              <w:rPr>
                <w:rFonts w:ascii="Times New Roman" w:hAnsi="Times New Roman" w:cs="Times New Roman"/>
                <w:bCs/>
                <w:sz w:val="20"/>
                <w:szCs w:val="20"/>
                <w:shd w:val="clear" w:color="auto" w:fill="FFC9C9"/>
              </w:rPr>
              <w:t xml:space="preserve"> документа</w:t>
            </w:r>
            <w:r w:rsidRPr="00541F4A">
              <w:rPr>
                <w:rFonts w:ascii="Times New Roman" w:hAnsi="Times New Roman" w:cs="Times New Roman"/>
                <w:bCs/>
                <w:sz w:val="20"/>
                <w:szCs w:val="20"/>
                <w:shd w:val="clear" w:color="auto" w:fill="FFC9C9"/>
              </w:rPr>
              <w:t xml:space="preserve"> участник дисквалифицируется.</w:t>
            </w:r>
          </w:p>
          <w:p w:rsidR="006F49B2" w:rsidRPr="00541F4A" w:rsidRDefault="006F49B2" w:rsidP="00BC2B1A">
            <w:pPr>
              <w:spacing w:after="0" w:line="240" w:lineRule="auto"/>
              <w:jc w:val="both"/>
              <w:rPr>
                <w:rFonts w:ascii="Times New Roman" w:eastAsia="Times New Roman" w:hAnsi="Times New Roman" w:cs="Times New Roman"/>
                <w:sz w:val="20"/>
                <w:szCs w:val="20"/>
              </w:rPr>
            </w:pPr>
          </w:p>
        </w:tc>
        <w:tc>
          <w:tcPr>
            <w:tcW w:w="984" w:type="pct"/>
            <w:shd w:val="clear" w:color="auto" w:fill="auto"/>
            <w:vAlign w:val="center"/>
          </w:tcPr>
          <w:p w:rsidR="006F49B2" w:rsidRPr="00541F4A" w:rsidRDefault="00B04F62" w:rsidP="006F49B2">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lang w:val="en-US"/>
              </w:rPr>
              <w:lastRenderedPageBreak/>
              <w:t>Tegishli</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texnik</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hujjatlarga</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havolani</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o</w:t>
            </w:r>
            <w:r w:rsidRPr="00541F4A">
              <w:rPr>
                <w:rFonts w:ascii="Times New Roman" w:eastAsia="Times New Roman" w:hAnsi="Times New Roman" w:cs="Times New Roman"/>
                <w:sz w:val="20"/>
                <w:szCs w:val="20"/>
              </w:rPr>
              <w:t>‘</w:t>
            </w:r>
            <w:r w:rsidRPr="00541F4A">
              <w:rPr>
                <w:rFonts w:ascii="Times New Roman" w:eastAsia="Times New Roman" w:hAnsi="Times New Roman" w:cs="Times New Roman"/>
                <w:sz w:val="20"/>
                <w:szCs w:val="20"/>
                <w:lang w:val="en-US"/>
              </w:rPr>
              <w:t>z</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lastRenderedPageBreak/>
              <w:t>ichiga</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olgan</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kafolat</w:t>
            </w:r>
            <w:r w:rsidRPr="00541F4A">
              <w:rPr>
                <w:rFonts w:ascii="Times New Roman" w:eastAsia="Times New Roman" w:hAnsi="Times New Roman" w:cs="Times New Roman"/>
                <w:sz w:val="20"/>
                <w:szCs w:val="20"/>
              </w:rPr>
              <w:t xml:space="preserve"> </w:t>
            </w:r>
            <w:r w:rsidRPr="00541F4A">
              <w:rPr>
                <w:rFonts w:ascii="Times New Roman" w:eastAsia="Times New Roman" w:hAnsi="Times New Roman" w:cs="Times New Roman"/>
                <w:sz w:val="20"/>
                <w:szCs w:val="20"/>
                <w:lang w:val="en-US"/>
              </w:rPr>
              <w:t>xati</w:t>
            </w:r>
            <w:r w:rsidR="00F123D8" w:rsidRPr="00541F4A">
              <w:rPr>
                <w:rFonts w:ascii="Times New Roman" w:eastAsia="Times New Roman" w:hAnsi="Times New Roman" w:cs="Times New Roman"/>
                <w:sz w:val="20"/>
                <w:szCs w:val="20"/>
              </w:rPr>
              <w:br/>
            </w:r>
            <w:r w:rsidR="004F1C93" w:rsidRPr="00541F4A">
              <w:rPr>
                <w:rFonts w:ascii="Times New Roman" w:eastAsia="Times New Roman" w:hAnsi="Times New Roman" w:cs="Times New Roman"/>
                <w:sz w:val="20"/>
                <w:szCs w:val="20"/>
                <w:highlight w:val="yellow"/>
              </w:rPr>
              <w:t xml:space="preserve"> </w:t>
            </w:r>
            <w:r w:rsidR="00F82B13" w:rsidRPr="00541F4A">
              <w:rPr>
                <w:rFonts w:ascii="Times New Roman" w:eastAsia="Times New Roman" w:hAnsi="Times New Roman" w:cs="Times New Roman"/>
                <w:sz w:val="20"/>
                <w:szCs w:val="20"/>
                <w:highlight w:val="yellow"/>
              </w:rPr>
              <w:t>(</w:t>
            </w:r>
            <w:r w:rsidR="00F82B13" w:rsidRPr="00541F4A">
              <w:rPr>
                <w:rFonts w:ascii="Times New Roman" w:eastAsia="Times New Roman" w:hAnsi="Times New Roman" w:cs="Times New Roman"/>
                <w:sz w:val="20"/>
                <w:szCs w:val="20"/>
                <w:highlight w:val="yellow"/>
                <w:lang w:val="en-US"/>
              </w:rPr>
              <w:t>Majburiy</w:t>
            </w:r>
            <w:r w:rsidR="00F82B13" w:rsidRPr="00541F4A">
              <w:rPr>
                <w:rFonts w:ascii="Times New Roman" w:eastAsia="Times New Roman" w:hAnsi="Times New Roman" w:cs="Times New Roman"/>
                <w:sz w:val="20"/>
                <w:szCs w:val="20"/>
                <w:highlight w:val="yellow"/>
              </w:rPr>
              <w:t>)</w:t>
            </w:r>
            <w:r w:rsidR="00F82B13" w:rsidRPr="00541F4A">
              <w:rPr>
                <w:rFonts w:ascii="Times New Roman" w:eastAsia="Times New Roman" w:hAnsi="Times New Roman" w:cs="Times New Roman"/>
                <w:sz w:val="20"/>
                <w:szCs w:val="20"/>
              </w:rPr>
              <w:t xml:space="preserve"> </w:t>
            </w:r>
            <w:r w:rsidR="006F49B2" w:rsidRPr="00541F4A">
              <w:rPr>
                <w:rFonts w:ascii="Times New Roman" w:eastAsia="Times New Roman" w:hAnsi="Times New Roman" w:cs="Times New Roman"/>
                <w:sz w:val="20"/>
                <w:szCs w:val="20"/>
              </w:rPr>
              <w:t>/</w:t>
            </w:r>
          </w:p>
          <w:p w:rsidR="00B4248E" w:rsidRPr="00541F4A" w:rsidRDefault="00F82B13" w:rsidP="009C4EAB">
            <w:pPr>
              <w:spacing w:after="0" w:line="240" w:lineRule="auto"/>
              <w:jc w:val="center"/>
              <w:rPr>
                <w:rFonts w:ascii="Times New Roman" w:eastAsia="Times New Roman" w:hAnsi="Times New Roman" w:cs="Times New Roman"/>
                <w:sz w:val="20"/>
                <w:szCs w:val="20"/>
              </w:rPr>
            </w:pPr>
            <w:r w:rsidRPr="00A31AFE">
              <w:rPr>
                <w:rFonts w:ascii="Times New Roman" w:hAnsi="Times New Roman" w:cs="Times New Roman"/>
                <w:sz w:val="20"/>
                <w:szCs w:val="20"/>
                <w:highlight w:val="yellow"/>
              </w:rPr>
              <w:t>Гарантийное письмо</w:t>
            </w:r>
            <w:r w:rsidRPr="00541F4A">
              <w:rPr>
                <w:rFonts w:ascii="Times New Roman" w:hAnsi="Times New Roman" w:cs="Times New Roman"/>
                <w:sz w:val="20"/>
                <w:szCs w:val="20"/>
              </w:rPr>
              <w:t xml:space="preserve"> </w:t>
            </w:r>
            <w:r w:rsidRPr="00A31AFE">
              <w:rPr>
                <w:rFonts w:ascii="Times New Roman" w:hAnsi="Times New Roman" w:cs="Times New Roman"/>
                <w:sz w:val="20"/>
                <w:szCs w:val="20"/>
                <w:highlight w:val="yellow"/>
              </w:rPr>
              <w:t>с ссылкой на соответсвующую техническую</w:t>
            </w:r>
            <w:r w:rsidRPr="00541F4A">
              <w:rPr>
                <w:rFonts w:ascii="Times New Roman" w:hAnsi="Times New Roman" w:cs="Times New Roman"/>
                <w:sz w:val="20"/>
                <w:szCs w:val="20"/>
              </w:rPr>
              <w:t xml:space="preserve"> документацию</w:t>
            </w:r>
            <w:r w:rsidRPr="00541F4A">
              <w:rPr>
                <w:rFonts w:ascii="Times New Roman" w:eastAsia="Times New Roman" w:hAnsi="Times New Roman" w:cs="Times New Roman"/>
                <w:sz w:val="20"/>
                <w:szCs w:val="20"/>
                <w:highlight w:val="yellow"/>
              </w:rPr>
              <w:t xml:space="preserve"> </w:t>
            </w:r>
            <w:r w:rsidR="00B4248E" w:rsidRPr="00541F4A">
              <w:rPr>
                <w:rFonts w:ascii="Times New Roman" w:eastAsia="Times New Roman" w:hAnsi="Times New Roman" w:cs="Times New Roman"/>
                <w:sz w:val="20"/>
                <w:szCs w:val="20"/>
                <w:highlight w:val="yellow"/>
              </w:rPr>
              <w:t>(</w:t>
            </w:r>
            <w:r w:rsidRPr="00541F4A">
              <w:rPr>
                <w:rFonts w:ascii="Times New Roman" w:eastAsia="Times New Roman" w:hAnsi="Times New Roman" w:cs="Times New Roman"/>
                <w:sz w:val="20"/>
                <w:szCs w:val="20"/>
                <w:highlight w:val="yellow"/>
              </w:rPr>
              <w:t>Обязательное</w:t>
            </w:r>
            <w:r w:rsidRPr="00541F4A">
              <w:rPr>
                <w:rFonts w:ascii="Times New Roman" w:eastAsia="Times New Roman" w:hAnsi="Times New Roman" w:cs="Times New Roman"/>
                <w:sz w:val="20"/>
                <w:szCs w:val="20"/>
              </w:rPr>
              <w:t>)</w:t>
            </w:r>
          </w:p>
        </w:tc>
        <w:tc>
          <w:tcPr>
            <w:tcW w:w="196" w:type="pct"/>
            <w:shd w:val="clear" w:color="auto" w:fill="auto"/>
            <w:vAlign w:val="center"/>
          </w:tcPr>
          <w:p w:rsidR="00B4248E" w:rsidRPr="00541F4A" w:rsidRDefault="00B4248E" w:rsidP="00B4248E">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lastRenderedPageBreak/>
              <w:t>0</w:t>
            </w:r>
          </w:p>
        </w:tc>
        <w:tc>
          <w:tcPr>
            <w:tcW w:w="263" w:type="pct"/>
            <w:shd w:val="clear" w:color="auto" w:fill="auto"/>
            <w:noWrap/>
            <w:vAlign w:val="center"/>
          </w:tcPr>
          <w:p w:rsidR="00B4248E" w:rsidRPr="00FB6812" w:rsidRDefault="00FB6812" w:rsidP="00B4248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412" w:type="pct"/>
            <w:gridSpan w:val="2"/>
            <w:shd w:val="clear" w:color="auto" w:fill="auto"/>
            <w:noWrap/>
            <w:vAlign w:val="center"/>
          </w:tcPr>
          <w:p w:rsidR="00B4248E" w:rsidRPr="00541F4A" w:rsidRDefault="00FB6812" w:rsidP="00B4248E">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00B4248E" w:rsidRPr="00541F4A">
              <w:rPr>
                <w:rFonts w:ascii="Times New Roman" w:eastAsia="Times New Roman" w:hAnsi="Times New Roman" w:cs="Times New Roman"/>
                <w:sz w:val="20"/>
                <w:szCs w:val="20"/>
              </w:rPr>
              <w:t>%</w:t>
            </w:r>
          </w:p>
        </w:tc>
      </w:tr>
      <w:tr w:rsidR="008D5922" w:rsidRPr="00B4248E" w:rsidTr="0049339C">
        <w:trPr>
          <w:trHeight w:val="426"/>
          <w:jc w:val="right"/>
        </w:trPr>
        <w:tc>
          <w:tcPr>
            <w:tcW w:w="198" w:type="pct"/>
            <w:shd w:val="clear" w:color="auto" w:fill="auto"/>
            <w:noWrap/>
            <w:vAlign w:val="center"/>
          </w:tcPr>
          <w:p w:rsidR="008D5922" w:rsidRDefault="00AC043C" w:rsidP="008F70F1">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6</w:t>
            </w:r>
          </w:p>
        </w:tc>
        <w:tc>
          <w:tcPr>
            <w:tcW w:w="1570" w:type="pct"/>
            <w:shd w:val="clear" w:color="auto" w:fill="auto"/>
            <w:vAlign w:val="center"/>
          </w:tcPr>
          <w:p w:rsidR="008D5922" w:rsidRPr="00541F4A" w:rsidRDefault="0022598A" w:rsidP="008F70F1">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 xml:space="preserve">Davlat qabul komissiyasi dalolatnomasining nusxasini taqdim etish va uni barcha ishtirokchilar tomonidan imzolash/ </w:t>
            </w:r>
            <w:r w:rsidR="00F82B13" w:rsidRPr="00541F4A">
              <w:rPr>
                <w:rFonts w:ascii="Times New Roman" w:eastAsia="Times New Roman" w:hAnsi="Times New Roman" w:cs="Times New Roman"/>
                <w:sz w:val="20"/>
                <w:szCs w:val="20"/>
              </w:rPr>
              <w:t>Предоставление копию акта государственной приёмочной комисии и подписание его всеми участниками</w:t>
            </w:r>
          </w:p>
        </w:tc>
        <w:tc>
          <w:tcPr>
            <w:tcW w:w="1377" w:type="pct"/>
            <w:shd w:val="clear" w:color="auto" w:fill="auto"/>
            <w:vAlign w:val="center"/>
          </w:tcPr>
          <w:p w:rsidR="0022598A" w:rsidRPr="00541F4A" w:rsidRDefault="0022598A" w:rsidP="00F82B13">
            <w:pPr>
              <w:spacing w:after="0" w:line="240" w:lineRule="auto"/>
              <w:jc w:val="center"/>
              <w:rPr>
                <w:rFonts w:ascii="Times New Roman" w:eastAsia="Times New Roman" w:hAnsi="Times New Roman" w:cs="Times New Roman"/>
                <w:sz w:val="20"/>
                <w:szCs w:val="20"/>
                <w:lang w:val="en-US"/>
              </w:rPr>
            </w:pPr>
            <w:r w:rsidRPr="00541F4A">
              <w:rPr>
                <w:rFonts w:ascii="Times New Roman" w:eastAsia="Times New Roman" w:hAnsi="Times New Roman" w:cs="Times New Roman"/>
                <w:sz w:val="20"/>
                <w:szCs w:val="20"/>
                <w:lang w:val="en-US"/>
              </w:rPr>
              <w:t>Ishtirokchi tegishli hujjatlarni taqdim etishi kerak.</w:t>
            </w:r>
          </w:p>
          <w:p w:rsidR="003E7085" w:rsidRPr="00541F4A" w:rsidRDefault="003E7085" w:rsidP="00F82B13">
            <w:pPr>
              <w:spacing w:after="0" w:line="240" w:lineRule="auto"/>
              <w:jc w:val="center"/>
              <w:rPr>
                <w:rFonts w:ascii="Times New Roman" w:eastAsia="Times New Roman" w:hAnsi="Times New Roman" w:cs="Times New Roman"/>
                <w:sz w:val="20"/>
                <w:szCs w:val="20"/>
                <w:lang w:val="en-US"/>
              </w:rPr>
            </w:pPr>
            <w:r w:rsidRPr="00541F4A">
              <w:rPr>
                <w:rFonts w:ascii="Times New Roman" w:hAnsi="Times New Roman" w:cs="Times New Roman"/>
                <w:bCs/>
                <w:sz w:val="20"/>
                <w:szCs w:val="20"/>
                <w:shd w:val="clear" w:color="auto" w:fill="FFC9C9"/>
                <w:lang w:val="en-US"/>
              </w:rPr>
              <w:t>Agar hujjatlarni taqdim etilmasa, ishtirokchi tanlovdan chetlashtiriladi</w:t>
            </w:r>
            <w:r w:rsidRPr="00541F4A">
              <w:rPr>
                <w:rFonts w:ascii="Times New Roman" w:eastAsia="Times New Roman" w:hAnsi="Times New Roman" w:cs="Times New Roman"/>
                <w:sz w:val="20"/>
                <w:szCs w:val="20"/>
                <w:lang w:val="en-US"/>
              </w:rPr>
              <w:t xml:space="preserve"> </w:t>
            </w:r>
          </w:p>
          <w:p w:rsidR="008D5922" w:rsidRPr="00541F4A" w:rsidRDefault="00595D2A" w:rsidP="00F82B13">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w:t>
            </w:r>
            <w:r w:rsidR="00F82B13" w:rsidRPr="00541F4A">
              <w:rPr>
                <w:rFonts w:ascii="Times New Roman" w:eastAsia="Times New Roman" w:hAnsi="Times New Roman" w:cs="Times New Roman"/>
                <w:sz w:val="20"/>
                <w:szCs w:val="20"/>
              </w:rPr>
              <w:t>Участник должен предоставить соответсвующие акты</w:t>
            </w:r>
            <w:r w:rsidR="00F82B13" w:rsidRPr="00541F4A">
              <w:rPr>
                <w:rFonts w:ascii="Times New Roman" w:eastAsia="Times New Roman" w:hAnsi="Times New Roman" w:cs="Times New Roman"/>
                <w:sz w:val="20"/>
                <w:szCs w:val="20"/>
              </w:rPr>
              <w:br/>
            </w:r>
            <w:r w:rsidRPr="00541F4A">
              <w:rPr>
                <w:rFonts w:ascii="Times New Roman" w:eastAsia="Times New Roman" w:hAnsi="Times New Roman" w:cs="Times New Roman"/>
                <w:sz w:val="20"/>
                <w:szCs w:val="20"/>
              </w:rPr>
              <w:t xml:space="preserve"> </w:t>
            </w:r>
            <w:r w:rsidR="003E7085" w:rsidRPr="00541F4A">
              <w:rPr>
                <w:rFonts w:ascii="Times New Roman" w:hAnsi="Times New Roman" w:cs="Times New Roman"/>
                <w:sz w:val="20"/>
                <w:szCs w:val="20"/>
                <w:shd w:val="clear" w:color="auto" w:fill="FFC9C9"/>
              </w:rPr>
              <w:t>В случае не предоставления документов участник дисквалифицируется</w:t>
            </w:r>
            <w:r w:rsidRPr="00541F4A">
              <w:rPr>
                <w:rFonts w:ascii="Times New Roman" w:hAnsi="Times New Roman" w:cs="Times New Roman"/>
                <w:sz w:val="20"/>
                <w:szCs w:val="20"/>
                <w:shd w:val="clear" w:color="auto" w:fill="FFC9C9"/>
              </w:rPr>
              <w:t>.</w:t>
            </w:r>
          </w:p>
        </w:tc>
        <w:tc>
          <w:tcPr>
            <w:tcW w:w="984" w:type="pct"/>
            <w:shd w:val="clear" w:color="auto" w:fill="auto"/>
            <w:vAlign w:val="center"/>
          </w:tcPr>
          <w:p w:rsidR="002A28AA" w:rsidRPr="00541F4A" w:rsidRDefault="0049339C" w:rsidP="008D5922">
            <w:pPr>
              <w:spacing w:after="0" w:line="240" w:lineRule="auto"/>
              <w:jc w:val="center"/>
              <w:rPr>
                <w:rFonts w:ascii="Times New Roman" w:eastAsia="Times New Roman" w:hAnsi="Times New Roman" w:cs="Times New Roman"/>
                <w:sz w:val="20"/>
                <w:szCs w:val="20"/>
              </w:rPr>
            </w:pPr>
            <w:r w:rsidRPr="0049339C">
              <w:rPr>
                <w:rFonts w:ascii="Times New Roman" w:eastAsia="Times New Roman" w:hAnsi="Times New Roman" w:cs="Times New Roman"/>
                <w:sz w:val="20"/>
                <w:szCs w:val="20"/>
                <w:lang w:val="en-US"/>
              </w:rPr>
              <w:t>Ishtirokchi tegishli dalolatnomalarni taqdim etishi shart</w:t>
            </w:r>
            <w:r w:rsidR="0022598A" w:rsidRPr="00541F4A">
              <w:rPr>
                <w:rFonts w:ascii="Times New Roman" w:eastAsia="Times New Roman" w:hAnsi="Times New Roman" w:cs="Times New Roman"/>
                <w:sz w:val="20"/>
                <w:szCs w:val="20"/>
                <w:lang w:val="en-US"/>
              </w:rPr>
              <w:t>.</w:t>
            </w:r>
            <w:r w:rsidR="0022598A" w:rsidRPr="00541F4A">
              <w:rPr>
                <w:rFonts w:ascii="Times New Roman" w:eastAsia="Times New Roman" w:hAnsi="Times New Roman" w:cs="Times New Roman"/>
                <w:sz w:val="20"/>
                <w:szCs w:val="20"/>
                <w:highlight w:val="yellow"/>
                <w:lang w:val="en-US"/>
              </w:rPr>
              <w:t xml:space="preserve"> </w:t>
            </w:r>
            <w:r w:rsidR="0022598A" w:rsidRPr="00541F4A">
              <w:rPr>
                <w:rFonts w:ascii="Times New Roman" w:eastAsia="Times New Roman" w:hAnsi="Times New Roman" w:cs="Times New Roman"/>
                <w:sz w:val="20"/>
                <w:szCs w:val="20"/>
                <w:highlight w:val="yellow"/>
                <w:lang w:val="en-US"/>
              </w:rPr>
              <w:br/>
            </w:r>
            <w:r w:rsidR="00595D2A" w:rsidRPr="00541F4A">
              <w:rPr>
                <w:rFonts w:ascii="Times New Roman" w:eastAsia="Times New Roman" w:hAnsi="Times New Roman" w:cs="Times New Roman"/>
                <w:sz w:val="20"/>
                <w:szCs w:val="20"/>
                <w:highlight w:val="yellow"/>
              </w:rPr>
              <w:t>(</w:t>
            </w:r>
            <w:r w:rsidR="00A33ED3" w:rsidRPr="00541F4A">
              <w:rPr>
                <w:rFonts w:ascii="Times New Roman" w:eastAsia="Times New Roman" w:hAnsi="Times New Roman" w:cs="Times New Roman"/>
                <w:sz w:val="20"/>
                <w:szCs w:val="20"/>
                <w:highlight w:val="yellow"/>
                <w:lang w:val="en-US"/>
              </w:rPr>
              <w:t>majburiy</w:t>
            </w:r>
            <w:r w:rsidR="00A33ED3" w:rsidRPr="00541F4A">
              <w:rPr>
                <w:rFonts w:ascii="Times New Roman" w:eastAsia="Times New Roman" w:hAnsi="Times New Roman" w:cs="Times New Roman"/>
                <w:sz w:val="20"/>
                <w:szCs w:val="20"/>
                <w:highlight w:val="yellow"/>
              </w:rPr>
              <w:t>)</w:t>
            </w:r>
            <w:r w:rsidR="00A33ED3" w:rsidRPr="00541F4A">
              <w:rPr>
                <w:rFonts w:ascii="Times New Roman" w:eastAsia="Times New Roman" w:hAnsi="Times New Roman" w:cs="Times New Roman"/>
                <w:sz w:val="20"/>
                <w:szCs w:val="20"/>
              </w:rPr>
              <w:t xml:space="preserve"> </w:t>
            </w:r>
          </w:p>
          <w:p w:rsidR="008D5922" w:rsidRPr="00541F4A" w:rsidRDefault="00F82B13" w:rsidP="008D5922">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Участник должен предоставить соответсвующие акты</w:t>
            </w:r>
            <w:r w:rsidRPr="00541F4A">
              <w:rPr>
                <w:rFonts w:ascii="Times New Roman" w:eastAsia="Times New Roman" w:hAnsi="Times New Roman" w:cs="Times New Roman"/>
                <w:sz w:val="20"/>
                <w:szCs w:val="20"/>
                <w:highlight w:val="yellow"/>
              </w:rPr>
              <w:t xml:space="preserve"> </w:t>
            </w:r>
            <w:r w:rsidR="0049339C">
              <w:rPr>
                <w:rFonts w:ascii="Times New Roman" w:eastAsia="Times New Roman" w:hAnsi="Times New Roman" w:cs="Times New Roman"/>
                <w:sz w:val="20"/>
                <w:szCs w:val="20"/>
                <w:highlight w:val="yellow"/>
              </w:rPr>
              <w:br/>
            </w:r>
            <w:r w:rsidR="00595D2A" w:rsidRPr="00541F4A">
              <w:rPr>
                <w:rFonts w:ascii="Times New Roman" w:eastAsia="Times New Roman" w:hAnsi="Times New Roman" w:cs="Times New Roman"/>
                <w:sz w:val="20"/>
                <w:szCs w:val="20"/>
                <w:highlight w:val="yellow"/>
              </w:rPr>
              <w:t>(Обязательное)</w:t>
            </w:r>
          </w:p>
        </w:tc>
        <w:tc>
          <w:tcPr>
            <w:tcW w:w="196" w:type="pct"/>
            <w:shd w:val="clear" w:color="auto" w:fill="auto"/>
            <w:vAlign w:val="center"/>
          </w:tcPr>
          <w:p w:rsidR="008D5922" w:rsidRPr="00541F4A" w:rsidRDefault="00595D2A" w:rsidP="008F70F1">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0</w:t>
            </w:r>
          </w:p>
        </w:tc>
        <w:tc>
          <w:tcPr>
            <w:tcW w:w="263" w:type="pct"/>
            <w:shd w:val="clear" w:color="auto" w:fill="auto"/>
            <w:noWrap/>
            <w:vAlign w:val="center"/>
          </w:tcPr>
          <w:p w:rsidR="008D5922" w:rsidRPr="0049339C" w:rsidRDefault="00FB6812" w:rsidP="008F70F1">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412" w:type="pct"/>
            <w:gridSpan w:val="2"/>
            <w:shd w:val="clear" w:color="auto" w:fill="auto"/>
            <w:noWrap/>
            <w:vAlign w:val="center"/>
          </w:tcPr>
          <w:p w:rsidR="008D5922" w:rsidRPr="00541F4A" w:rsidRDefault="00FB6812" w:rsidP="008F70F1">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00595D2A" w:rsidRPr="0049339C">
              <w:rPr>
                <w:rFonts w:ascii="Times New Roman" w:eastAsia="Times New Roman" w:hAnsi="Times New Roman" w:cs="Times New Roman"/>
                <w:sz w:val="20"/>
                <w:szCs w:val="20"/>
              </w:rPr>
              <w:t>%</w:t>
            </w:r>
          </w:p>
        </w:tc>
      </w:tr>
      <w:tr w:rsidR="00270F32" w:rsidRPr="00B4248E" w:rsidTr="0049339C">
        <w:trPr>
          <w:trHeight w:val="426"/>
          <w:jc w:val="right"/>
        </w:trPr>
        <w:tc>
          <w:tcPr>
            <w:tcW w:w="198" w:type="pct"/>
            <w:shd w:val="clear" w:color="auto" w:fill="auto"/>
            <w:noWrap/>
            <w:vAlign w:val="center"/>
          </w:tcPr>
          <w:p w:rsidR="00270F32" w:rsidRDefault="00AC043C" w:rsidP="005E50CC">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7</w:t>
            </w:r>
          </w:p>
        </w:tc>
        <w:tc>
          <w:tcPr>
            <w:tcW w:w="1570" w:type="pct"/>
            <w:shd w:val="clear" w:color="auto" w:fill="auto"/>
            <w:vAlign w:val="center"/>
          </w:tcPr>
          <w:p w:rsidR="00E871F7" w:rsidRPr="00541F4A" w:rsidRDefault="00E871F7" w:rsidP="005E50CC">
            <w:pPr>
              <w:spacing w:after="0" w:line="240" w:lineRule="auto"/>
              <w:jc w:val="center"/>
              <w:rPr>
                <w:rFonts w:ascii="Times New Roman" w:eastAsia="Times New Roman" w:hAnsi="Times New Roman" w:cs="Times New Roman"/>
                <w:sz w:val="20"/>
                <w:szCs w:val="20"/>
                <w:lang w:val="en-US"/>
              </w:rPr>
            </w:pPr>
            <w:r w:rsidRPr="00541F4A">
              <w:rPr>
                <w:rFonts w:ascii="Times New Roman" w:eastAsia="Times New Roman" w:hAnsi="Times New Roman" w:cs="Times New Roman"/>
                <w:sz w:val="20"/>
                <w:szCs w:val="20"/>
                <w:lang w:val="en-US"/>
              </w:rPr>
              <w:t>Signal</w:t>
            </w:r>
            <w:r w:rsidRPr="00FB6812">
              <w:rPr>
                <w:rFonts w:ascii="Times New Roman" w:eastAsia="Times New Roman" w:hAnsi="Times New Roman" w:cs="Times New Roman"/>
                <w:sz w:val="20"/>
                <w:szCs w:val="20"/>
                <w:lang w:val="en-US"/>
              </w:rPr>
              <w:t xml:space="preserve"> </w:t>
            </w:r>
            <w:r w:rsidRPr="00541F4A">
              <w:rPr>
                <w:rFonts w:ascii="Times New Roman" w:eastAsia="Times New Roman" w:hAnsi="Times New Roman" w:cs="Times New Roman"/>
                <w:sz w:val="20"/>
                <w:szCs w:val="20"/>
                <w:lang w:val="en-US"/>
              </w:rPr>
              <w:t>so</w:t>
            </w:r>
            <w:r w:rsidRPr="00FB6812">
              <w:rPr>
                <w:rFonts w:ascii="Times New Roman" w:eastAsia="Times New Roman" w:hAnsi="Times New Roman" w:cs="Times New Roman"/>
                <w:sz w:val="20"/>
                <w:szCs w:val="20"/>
                <w:lang w:val="en-US"/>
              </w:rPr>
              <w:t>‘</w:t>
            </w:r>
            <w:r w:rsidRPr="00541F4A">
              <w:rPr>
                <w:rFonts w:ascii="Times New Roman" w:eastAsia="Times New Roman" w:hAnsi="Times New Roman" w:cs="Times New Roman"/>
                <w:sz w:val="20"/>
                <w:szCs w:val="20"/>
                <w:lang w:val="en-US"/>
              </w:rPr>
              <w:t>nishi</w:t>
            </w:r>
            <w:r w:rsidRPr="00FB6812">
              <w:rPr>
                <w:rFonts w:ascii="Times New Roman" w:eastAsia="Times New Roman" w:hAnsi="Times New Roman" w:cs="Times New Roman"/>
                <w:sz w:val="20"/>
                <w:szCs w:val="20"/>
                <w:lang w:val="en-US"/>
              </w:rPr>
              <w:t xml:space="preserve">, </w:t>
            </w:r>
            <w:r w:rsidRPr="00541F4A">
              <w:rPr>
                <w:rFonts w:ascii="Times New Roman" w:eastAsia="Times New Roman" w:hAnsi="Times New Roman" w:cs="Times New Roman"/>
                <w:sz w:val="20"/>
                <w:szCs w:val="20"/>
                <w:lang w:val="en-US"/>
              </w:rPr>
              <w:t>payvandlangan</w:t>
            </w:r>
            <w:r w:rsidRPr="00FB6812">
              <w:rPr>
                <w:rFonts w:ascii="Times New Roman" w:eastAsia="Times New Roman" w:hAnsi="Times New Roman" w:cs="Times New Roman"/>
                <w:sz w:val="20"/>
                <w:szCs w:val="20"/>
                <w:lang w:val="en-US"/>
              </w:rPr>
              <w:t xml:space="preserve"> </w:t>
            </w:r>
            <w:r w:rsidRPr="00541F4A">
              <w:rPr>
                <w:rFonts w:ascii="Times New Roman" w:eastAsia="Times New Roman" w:hAnsi="Times New Roman" w:cs="Times New Roman"/>
                <w:sz w:val="20"/>
                <w:szCs w:val="20"/>
                <w:lang w:val="en-US"/>
              </w:rPr>
              <w:t>muftalar</w:t>
            </w:r>
            <w:r w:rsidRPr="00FB6812">
              <w:rPr>
                <w:rFonts w:ascii="Times New Roman" w:eastAsia="Times New Roman" w:hAnsi="Times New Roman" w:cs="Times New Roman"/>
                <w:sz w:val="20"/>
                <w:szCs w:val="20"/>
                <w:lang w:val="en-US"/>
              </w:rPr>
              <w:t xml:space="preserve"> </w:t>
            </w:r>
            <w:r w:rsidRPr="00541F4A">
              <w:rPr>
                <w:rFonts w:ascii="Times New Roman" w:eastAsia="Times New Roman" w:hAnsi="Times New Roman" w:cs="Times New Roman"/>
                <w:sz w:val="20"/>
                <w:szCs w:val="20"/>
                <w:lang w:val="en-US"/>
              </w:rPr>
              <w:t>so</w:t>
            </w:r>
            <w:r w:rsidRPr="00FB6812">
              <w:rPr>
                <w:rFonts w:ascii="Times New Roman" w:eastAsia="Times New Roman" w:hAnsi="Times New Roman" w:cs="Times New Roman"/>
                <w:sz w:val="20"/>
                <w:szCs w:val="20"/>
                <w:lang w:val="en-US"/>
              </w:rPr>
              <w:t>‘</w:t>
            </w:r>
            <w:r w:rsidRPr="00541F4A">
              <w:rPr>
                <w:rFonts w:ascii="Times New Roman" w:eastAsia="Times New Roman" w:hAnsi="Times New Roman" w:cs="Times New Roman"/>
                <w:sz w:val="20"/>
                <w:szCs w:val="20"/>
                <w:lang w:val="en-US"/>
              </w:rPr>
              <w:t>nishini</w:t>
            </w:r>
            <w:r w:rsidRPr="00FB6812">
              <w:rPr>
                <w:rFonts w:ascii="Times New Roman" w:eastAsia="Times New Roman" w:hAnsi="Times New Roman" w:cs="Times New Roman"/>
                <w:sz w:val="20"/>
                <w:szCs w:val="20"/>
                <w:lang w:val="en-US"/>
              </w:rPr>
              <w:t xml:space="preserve"> </w:t>
            </w:r>
            <w:r w:rsidRPr="00541F4A">
              <w:rPr>
                <w:rFonts w:ascii="Times New Roman" w:eastAsia="Times New Roman" w:hAnsi="Times New Roman" w:cs="Times New Roman"/>
                <w:sz w:val="20"/>
                <w:szCs w:val="20"/>
                <w:lang w:val="en-US"/>
              </w:rPr>
              <w:t>hisobga</w:t>
            </w:r>
            <w:r w:rsidRPr="00FB6812">
              <w:rPr>
                <w:rFonts w:ascii="Times New Roman" w:eastAsia="Times New Roman" w:hAnsi="Times New Roman" w:cs="Times New Roman"/>
                <w:sz w:val="20"/>
                <w:szCs w:val="20"/>
                <w:lang w:val="en-US"/>
              </w:rPr>
              <w:t xml:space="preserve"> </w:t>
            </w:r>
            <w:r w:rsidRPr="00541F4A">
              <w:rPr>
                <w:rFonts w:ascii="Times New Roman" w:eastAsia="Times New Roman" w:hAnsi="Times New Roman" w:cs="Times New Roman"/>
                <w:sz w:val="20"/>
                <w:szCs w:val="20"/>
                <w:lang w:val="en-US"/>
              </w:rPr>
              <w:t>olgan</w:t>
            </w:r>
            <w:r w:rsidRPr="00FB6812">
              <w:rPr>
                <w:rFonts w:ascii="Times New Roman" w:eastAsia="Times New Roman" w:hAnsi="Times New Roman" w:cs="Times New Roman"/>
                <w:sz w:val="20"/>
                <w:szCs w:val="20"/>
                <w:lang w:val="en-US"/>
              </w:rPr>
              <w:t xml:space="preserve"> </w:t>
            </w:r>
            <w:r w:rsidRPr="00541F4A">
              <w:rPr>
                <w:rFonts w:ascii="Times New Roman" w:eastAsia="Times New Roman" w:hAnsi="Times New Roman" w:cs="Times New Roman"/>
                <w:sz w:val="20"/>
                <w:szCs w:val="20"/>
                <w:lang w:val="en-US"/>
              </w:rPr>
              <w:t>holda</w:t>
            </w:r>
            <w:r w:rsidRPr="00FB6812">
              <w:rPr>
                <w:rFonts w:ascii="Times New Roman" w:eastAsia="Times New Roman" w:hAnsi="Times New Roman" w:cs="Times New Roman"/>
                <w:sz w:val="20"/>
                <w:szCs w:val="20"/>
                <w:lang w:val="en-US"/>
              </w:rPr>
              <w:t xml:space="preserve">, 1310 </w:t>
            </w:r>
            <w:r w:rsidRPr="00541F4A">
              <w:rPr>
                <w:rFonts w:ascii="Times New Roman" w:eastAsia="Times New Roman" w:hAnsi="Times New Roman" w:cs="Times New Roman"/>
                <w:sz w:val="20"/>
                <w:szCs w:val="20"/>
                <w:lang w:val="en-US"/>
              </w:rPr>
              <w:t>nm</w:t>
            </w:r>
            <w:r w:rsidRPr="00FB6812">
              <w:rPr>
                <w:rFonts w:ascii="Times New Roman" w:eastAsia="Times New Roman" w:hAnsi="Times New Roman" w:cs="Times New Roman"/>
                <w:sz w:val="20"/>
                <w:szCs w:val="20"/>
                <w:lang w:val="en-US"/>
              </w:rPr>
              <w:t xml:space="preserve"> </w:t>
            </w:r>
            <w:r w:rsidRPr="00541F4A">
              <w:rPr>
                <w:rFonts w:ascii="Times New Roman" w:eastAsia="Times New Roman" w:hAnsi="Times New Roman" w:cs="Times New Roman"/>
                <w:sz w:val="20"/>
                <w:szCs w:val="20"/>
                <w:lang w:val="en-US"/>
              </w:rPr>
              <w:t>to</w:t>
            </w:r>
            <w:r w:rsidRPr="00FB6812">
              <w:rPr>
                <w:rFonts w:ascii="Times New Roman" w:eastAsia="Times New Roman" w:hAnsi="Times New Roman" w:cs="Times New Roman"/>
                <w:sz w:val="20"/>
                <w:szCs w:val="20"/>
                <w:lang w:val="en-US"/>
              </w:rPr>
              <w:t>‘</w:t>
            </w:r>
            <w:r w:rsidRPr="00541F4A">
              <w:rPr>
                <w:rFonts w:ascii="Times New Roman" w:eastAsia="Times New Roman" w:hAnsi="Times New Roman" w:cs="Times New Roman"/>
                <w:sz w:val="20"/>
                <w:szCs w:val="20"/>
                <w:lang w:val="en-US"/>
              </w:rPr>
              <w:t>lqin</w:t>
            </w:r>
            <w:r w:rsidRPr="00FB6812">
              <w:rPr>
                <w:rFonts w:ascii="Times New Roman" w:eastAsia="Times New Roman" w:hAnsi="Times New Roman" w:cs="Times New Roman"/>
                <w:sz w:val="20"/>
                <w:szCs w:val="20"/>
                <w:lang w:val="en-US"/>
              </w:rPr>
              <w:t xml:space="preserve"> </w:t>
            </w:r>
            <w:r w:rsidRPr="00541F4A">
              <w:rPr>
                <w:rFonts w:ascii="Times New Roman" w:eastAsia="Times New Roman" w:hAnsi="Times New Roman" w:cs="Times New Roman"/>
                <w:sz w:val="20"/>
                <w:szCs w:val="20"/>
                <w:lang w:val="en-US"/>
              </w:rPr>
              <w:t>uzunligida</w:t>
            </w:r>
            <w:r w:rsidRPr="00FB6812">
              <w:rPr>
                <w:rFonts w:ascii="Times New Roman" w:eastAsia="Times New Roman" w:hAnsi="Times New Roman" w:cs="Times New Roman"/>
                <w:sz w:val="20"/>
                <w:szCs w:val="20"/>
                <w:lang w:val="en-US"/>
              </w:rPr>
              <w:t xml:space="preserve"> 0</w:t>
            </w:r>
            <w:proofErr w:type="gramStart"/>
            <w:r w:rsidRPr="00FB6812">
              <w:rPr>
                <w:rFonts w:ascii="Times New Roman" w:eastAsia="Times New Roman" w:hAnsi="Times New Roman" w:cs="Times New Roman"/>
                <w:sz w:val="20"/>
                <w:szCs w:val="20"/>
                <w:lang w:val="en-US"/>
              </w:rPr>
              <w:t>,36</w:t>
            </w:r>
            <w:proofErr w:type="gramEnd"/>
            <w:r w:rsidRPr="00FB6812">
              <w:rPr>
                <w:rFonts w:ascii="Times New Roman" w:eastAsia="Times New Roman" w:hAnsi="Times New Roman" w:cs="Times New Roman"/>
                <w:sz w:val="20"/>
                <w:szCs w:val="20"/>
                <w:lang w:val="en-US"/>
              </w:rPr>
              <w:t xml:space="preserve"> </w:t>
            </w:r>
            <w:r w:rsidRPr="00541F4A">
              <w:rPr>
                <w:rFonts w:ascii="Times New Roman" w:eastAsia="Times New Roman" w:hAnsi="Times New Roman" w:cs="Times New Roman"/>
                <w:sz w:val="20"/>
                <w:szCs w:val="20"/>
                <w:lang w:val="en-US"/>
              </w:rPr>
              <w:t>dB</w:t>
            </w:r>
            <w:r w:rsidRPr="00FB6812">
              <w:rPr>
                <w:rFonts w:ascii="Times New Roman" w:eastAsia="Times New Roman" w:hAnsi="Times New Roman" w:cs="Times New Roman"/>
                <w:sz w:val="20"/>
                <w:szCs w:val="20"/>
                <w:lang w:val="en-US"/>
              </w:rPr>
              <w:t>/</w:t>
            </w:r>
            <w:r w:rsidRPr="00541F4A">
              <w:rPr>
                <w:rFonts w:ascii="Times New Roman" w:eastAsia="Times New Roman" w:hAnsi="Times New Roman" w:cs="Times New Roman"/>
                <w:sz w:val="20"/>
                <w:szCs w:val="20"/>
                <w:lang w:val="en-US"/>
              </w:rPr>
              <w:t>km</w:t>
            </w:r>
            <w:r w:rsidRPr="00FB6812">
              <w:rPr>
                <w:rFonts w:ascii="Times New Roman" w:eastAsia="Times New Roman" w:hAnsi="Times New Roman" w:cs="Times New Roman"/>
                <w:sz w:val="20"/>
                <w:szCs w:val="20"/>
                <w:lang w:val="en-US"/>
              </w:rPr>
              <w:t xml:space="preserve"> </w:t>
            </w:r>
            <w:r w:rsidRPr="00541F4A">
              <w:rPr>
                <w:rFonts w:ascii="Times New Roman" w:eastAsia="Times New Roman" w:hAnsi="Times New Roman" w:cs="Times New Roman"/>
                <w:sz w:val="20"/>
                <w:szCs w:val="20"/>
                <w:lang w:val="en-US"/>
              </w:rPr>
              <w:t>dan</w:t>
            </w:r>
            <w:r w:rsidRPr="00FB6812">
              <w:rPr>
                <w:rFonts w:ascii="Times New Roman" w:eastAsia="Times New Roman" w:hAnsi="Times New Roman" w:cs="Times New Roman"/>
                <w:sz w:val="20"/>
                <w:szCs w:val="20"/>
                <w:lang w:val="en-US"/>
              </w:rPr>
              <w:t xml:space="preserve"> </w:t>
            </w:r>
            <w:r w:rsidRPr="00541F4A">
              <w:rPr>
                <w:rFonts w:ascii="Times New Roman" w:eastAsia="Times New Roman" w:hAnsi="Times New Roman" w:cs="Times New Roman"/>
                <w:sz w:val="20"/>
                <w:szCs w:val="20"/>
                <w:lang w:val="en-US"/>
              </w:rPr>
              <w:t>va</w:t>
            </w:r>
            <w:r w:rsidRPr="00FB6812">
              <w:rPr>
                <w:rFonts w:ascii="Times New Roman" w:eastAsia="Times New Roman" w:hAnsi="Times New Roman" w:cs="Times New Roman"/>
                <w:sz w:val="20"/>
                <w:szCs w:val="20"/>
                <w:lang w:val="en-US"/>
              </w:rPr>
              <w:t xml:space="preserve"> </w:t>
            </w:r>
            <w:r w:rsidRPr="00541F4A">
              <w:rPr>
                <w:rFonts w:ascii="Times New Roman" w:eastAsia="Times New Roman" w:hAnsi="Times New Roman" w:cs="Times New Roman"/>
                <w:sz w:val="20"/>
                <w:szCs w:val="20"/>
                <w:lang w:val="en-US"/>
              </w:rPr>
              <w:t>1550 nm to‘lqin uzunligida 0,25 dB/km dan oshmasligi lozim./</w:t>
            </w:r>
          </w:p>
          <w:p w:rsidR="00270F32" w:rsidRPr="00541F4A" w:rsidRDefault="00EE62C1" w:rsidP="005E50CC">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Затухание сигнала должно быть на длине волны 1310нм не более 0,36дБ/км и 1550нм не более 0,25дБ/км с учетом затуханий в сварных муфтах</w:t>
            </w:r>
          </w:p>
        </w:tc>
        <w:tc>
          <w:tcPr>
            <w:tcW w:w="1377" w:type="pct"/>
            <w:shd w:val="clear" w:color="auto" w:fill="auto"/>
            <w:vAlign w:val="center"/>
          </w:tcPr>
          <w:p w:rsidR="00EB2B51" w:rsidRPr="00541F4A" w:rsidRDefault="00EB2B51" w:rsidP="00EE62C1">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 xml:space="preserve">Ishtirokchi tolalarning texnik parametrlari reflektogramma ko‘rinishida ekanligini tasdiqlovchi kafolat xatini taqdim etishi shart. </w:t>
            </w:r>
          </w:p>
          <w:p w:rsidR="00EE62C1" w:rsidRPr="00541F4A" w:rsidRDefault="003E7085" w:rsidP="00EE62C1">
            <w:pPr>
              <w:spacing w:after="0" w:line="240" w:lineRule="auto"/>
              <w:jc w:val="center"/>
              <w:rPr>
                <w:rFonts w:ascii="Times New Roman" w:eastAsia="Times New Roman" w:hAnsi="Times New Roman" w:cs="Times New Roman"/>
                <w:sz w:val="20"/>
                <w:szCs w:val="20"/>
                <w:lang w:val="en-US"/>
              </w:rPr>
            </w:pPr>
            <w:r w:rsidRPr="00541F4A">
              <w:rPr>
                <w:rFonts w:ascii="Times New Roman" w:hAnsi="Times New Roman" w:cs="Times New Roman"/>
                <w:bCs/>
                <w:sz w:val="20"/>
                <w:szCs w:val="20"/>
                <w:shd w:val="clear" w:color="auto" w:fill="FFC9C9"/>
                <w:lang w:val="en-US"/>
              </w:rPr>
              <w:t>Agar hujjat taqdim etilmasa, ishtirokchi tanlovdan chetlashtiriladi</w:t>
            </w:r>
            <w:r w:rsidRPr="00541F4A">
              <w:rPr>
                <w:rFonts w:ascii="Times New Roman" w:eastAsia="Times New Roman" w:hAnsi="Times New Roman" w:cs="Times New Roman"/>
                <w:sz w:val="20"/>
                <w:szCs w:val="20"/>
                <w:lang w:val="en-US"/>
              </w:rPr>
              <w:t xml:space="preserve"> </w:t>
            </w:r>
            <w:r w:rsidR="00EE62C1" w:rsidRPr="00541F4A">
              <w:rPr>
                <w:rFonts w:ascii="Times New Roman" w:eastAsia="Times New Roman" w:hAnsi="Times New Roman" w:cs="Times New Roman"/>
                <w:sz w:val="20"/>
                <w:szCs w:val="20"/>
                <w:lang w:val="en-US"/>
              </w:rPr>
              <w:t>/</w:t>
            </w:r>
          </w:p>
          <w:p w:rsidR="00EE62C1" w:rsidRPr="00541F4A" w:rsidRDefault="00EE62C1" w:rsidP="00EE62C1">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 xml:space="preserve">Участник должен предоставить гарантийное письмо о соответствии технических параметров волокон в виде рефлектограм </w:t>
            </w:r>
            <w:r w:rsidRPr="00541F4A">
              <w:rPr>
                <w:rFonts w:ascii="Times New Roman" w:hAnsi="Times New Roman" w:cs="Times New Roman"/>
                <w:sz w:val="20"/>
                <w:szCs w:val="20"/>
                <w:shd w:val="clear" w:color="auto" w:fill="FFC9C9"/>
              </w:rPr>
              <w:t xml:space="preserve"> </w:t>
            </w:r>
            <w:r w:rsidRPr="00541F4A">
              <w:rPr>
                <w:rFonts w:ascii="Times New Roman" w:hAnsi="Times New Roman" w:cs="Times New Roman"/>
                <w:sz w:val="20"/>
                <w:szCs w:val="20"/>
                <w:shd w:val="clear" w:color="auto" w:fill="FFC9C9"/>
              </w:rPr>
              <w:br/>
            </w:r>
            <w:r w:rsidR="003E7085" w:rsidRPr="00541F4A">
              <w:rPr>
                <w:rFonts w:ascii="Times New Roman" w:hAnsi="Times New Roman" w:cs="Times New Roman"/>
                <w:sz w:val="20"/>
                <w:szCs w:val="20"/>
                <w:shd w:val="clear" w:color="auto" w:fill="FFC9C9"/>
              </w:rPr>
              <w:t>В случае не предоставления документа участник дисквалифицируется</w:t>
            </w:r>
            <w:r w:rsidRPr="00541F4A">
              <w:rPr>
                <w:rFonts w:ascii="Times New Roman" w:hAnsi="Times New Roman" w:cs="Times New Roman"/>
                <w:sz w:val="20"/>
                <w:szCs w:val="20"/>
                <w:shd w:val="clear" w:color="auto" w:fill="FFC9C9"/>
              </w:rPr>
              <w:t>.</w:t>
            </w:r>
          </w:p>
          <w:p w:rsidR="00270F32" w:rsidRPr="00541F4A" w:rsidRDefault="00270F32" w:rsidP="005E50CC">
            <w:pPr>
              <w:spacing w:after="0" w:line="240" w:lineRule="auto"/>
              <w:jc w:val="center"/>
              <w:rPr>
                <w:rFonts w:ascii="Times New Roman" w:eastAsia="Times New Roman" w:hAnsi="Times New Roman" w:cs="Times New Roman"/>
                <w:sz w:val="20"/>
                <w:szCs w:val="20"/>
              </w:rPr>
            </w:pPr>
          </w:p>
        </w:tc>
        <w:tc>
          <w:tcPr>
            <w:tcW w:w="984" w:type="pct"/>
            <w:shd w:val="clear" w:color="auto" w:fill="auto"/>
            <w:vAlign w:val="center"/>
          </w:tcPr>
          <w:p w:rsidR="00E871F7" w:rsidRPr="00541F4A" w:rsidRDefault="00EB2B51" w:rsidP="00EE62C1">
            <w:pPr>
              <w:spacing w:after="0" w:line="240" w:lineRule="auto"/>
              <w:jc w:val="center"/>
              <w:rPr>
                <w:rFonts w:ascii="Times New Roman" w:eastAsia="Times New Roman" w:hAnsi="Times New Roman" w:cs="Times New Roman"/>
                <w:sz w:val="20"/>
                <w:szCs w:val="20"/>
                <w:highlight w:val="yellow"/>
                <w:lang w:val="en-US"/>
              </w:rPr>
            </w:pPr>
            <w:r w:rsidRPr="00541F4A">
              <w:rPr>
                <w:rFonts w:ascii="Times New Roman" w:eastAsia="Times New Roman" w:hAnsi="Times New Roman" w:cs="Times New Roman"/>
                <w:sz w:val="20"/>
                <w:szCs w:val="20"/>
                <w:lang w:val="en-US"/>
              </w:rPr>
              <w:t xml:space="preserve">Tolalarning texnik parametrlari muvofiqligini reflektogrammalar shaklida tasdiqlovchi kafolat xati </w:t>
            </w:r>
            <w:r w:rsidR="00E871F7" w:rsidRPr="00541F4A">
              <w:rPr>
                <w:rFonts w:ascii="Times New Roman" w:eastAsia="Times New Roman" w:hAnsi="Times New Roman" w:cs="Times New Roman"/>
                <w:sz w:val="20"/>
                <w:szCs w:val="20"/>
                <w:lang w:val="en-US"/>
              </w:rPr>
              <w:t>/</w:t>
            </w:r>
            <w:r w:rsidR="00E871F7" w:rsidRPr="00541F4A">
              <w:rPr>
                <w:rFonts w:ascii="Times New Roman" w:eastAsia="Times New Roman" w:hAnsi="Times New Roman" w:cs="Times New Roman"/>
                <w:sz w:val="20"/>
                <w:szCs w:val="20"/>
                <w:highlight w:val="yellow"/>
                <w:lang w:val="en-US"/>
              </w:rPr>
              <w:t xml:space="preserve"> </w:t>
            </w:r>
          </w:p>
          <w:p w:rsidR="00EE62C1" w:rsidRPr="00541F4A" w:rsidRDefault="00EE62C1" w:rsidP="00EE62C1">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highlight w:val="yellow"/>
              </w:rPr>
              <w:t>(</w:t>
            </w:r>
            <w:r w:rsidRPr="00541F4A">
              <w:rPr>
                <w:rFonts w:ascii="Times New Roman" w:eastAsia="Times New Roman" w:hAnsi="Times New Roman" w:cs="Times New Roman"/>
                <w:sz w:val="20"/>
                <w:szCs w:val="20"/>
                <w:highlight w:val="yellow"/>
                <w:lang w:val="en-US"/>
              </w:rPr>
              <w:t>majburiy</w:t>
            </w:r>
            <w:r w:rsidRPr="00541F4A">
              <w:rPr>
                <w:rFonts w:ascii="Times New Roman" w:eastAsia="Times New Roman" w:hAnsi="Times New Roman" w:cs="Times New Roman"/>
                <w:sz w:val="20"/>
                <w:szCs w:val="20"/>
                <w:highlight w:val="yellow"/>
              </w:rPr>
              <w:t>)</w:t>
            </w:r>
          </w:p>
          <w:p w:rsidR="00270F32" w:rsidRPr="00541F4A" w:rsidRDefault="00EE62C1" w:rsidP="00EE62C1">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 xml:space="preserve">гарантийное письмо о соответствии технических параметров волокон в виде рефлектограм </w:t>
            </w:r>
            <w:r w:rsidRPr="00541F4A">
              <w:rPr>
                <w:rFonts w:ascii="Times New Roman" w:hAnsi="Times New Roman" w:cs="Times New Roman"/>
                <w:sz w:val="20"/>
                <w:szCs w:val="20"/>
                <w:shd w:val="clear" w:color="auto" w:fill="FFC9C9"/>
              </w:rPr>
              <w:t xml:space="preserve"> </w:t>
            </w:r>
            <w:r w:rsidRPr="00541F4A">
              <w:rPr>
                <w:rFonts w:ascii="Times New Roman" w:eastAsia="Times New Roman" w:hAnsi="Times New Roman" w:cs="Times New Roman"/>
                <w:sz w:val="20"/>
                <w:szCs w:val="20"/>
                <w:highlight w:val="yellow"/>
              </w:rPr>
              <w:t>(Обязательное)</w:t>
            </w:r>
          </w:p>
        </w:tc>
        <w:tc>
          <w:tcPr>
            <w:tcW w:w="196" w:type="pct"/>
            <w:shd w:val="clear" w:color="auto" w:fill="auto"/>
            <w:vAlign w:val="center"/>
          </w:tcPr>
          <w:p w:rsidR="00270F32" w:rsidRPr="00541F4A" w:rsidRDefault="00234892" w:rsidP="005E50CC">
            <w:pPr>
              <w:spacing w:after="0" w:line="240" w:lineRule="auto"/>
              <w:jc w:val="center"/>
              <w:rPr>
                <w:rFonts w:ascii="Times New Roman" w:eastAsia="Times New Roman" w:hAnsi="Times New Roman" w:cs="Times New Roman"/>
                <w:sz w:val="20"/>
                <w:szCs w:val="20"/>
                <w:lang w:val="en-US"/>
              </w:rPr>
            </w:pPr>
            <w:r w:rsidRPr="00541F4A">
              <w:rPr>
                <w:rFonts w:ascii="Times New Roman" w:eastAsia="Times New Roman" w:hAnsi="Times New Roman" w:cs="Times New Roman"/>
                <w:sz w:val="20"/>
                <w:szCs w:val="20"/>
                <w:lang w:val="en-US"/>
              </w:rPr>
              <w:t>0</w:t>
            </w:r>
          </w:p>
        </w:tc>
        <w:tc>
          <w:tcPr>
            <w:tcW w:w="263" w:type="pct"/>
            <w:shd w:val="clear" w:color="auto" w:fill="auto"/>
            <w:noWrap/>
            <w:vAlign w:val="center"/>
          </w:tcPr>
          <w:p w:rsidR="00270F32" w:rsidRPr="00FB6812" w:rsidRDefault="00FB6812" w:rsidP="005E50C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412" w:type="pct"/>
            <w:gridSpan w:val="2"/>
            <w:shd w:val="clear" w:color="auto" w:fill="auto"/>
            <w:noWrap/>
            <w:vAlign w:val="center"/>
          </w:tcPr>
          <w:p w:rsidR="00270F32" w:rsidRPr="00FB6812" w:rsidRDefault="00FB6812" w:rsidP="005E50C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r>
      <w:tr w:rsidR="00270F32" w:rsidRPr="00B4248E" w:rsidTr="0049339C">
        <w:trPr>
          <w:trHeight w:val="426"/>
          <w:jc w:val="right"/>
        </w:trPr>
        <w:tc>
          <w:tcPr>
            <w:tcW w:w="198" w:type="pct"/>
            <w:shd w:val="clear" w:color="auto" w:fill="auto"/>
            <w:noWrap/>
            <w:vAlign w:val="center"/>
          </w:tcPr>
          <w:p w:rsidR="00270F32" w:rsidRDefault="00AC043C" w:rsidP="005E50CC">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8</w:t>
            </w:r>
          </w:p>
        </w:tc>
        <w:tc>
          <w:tcPr>
            <w:tcW w:w="1570" w:type="pct"/>
            <w:shd w:val="clear" w:color="auto" w:fill="auto"/>
            <w:vAlign w:val="center"/>
          </w:tcPr>
          <w:p w:rsidR="00E871F7" w:rsidRPr="00A31AFE" w:rsidRDefault="00EB2B51" w:rsidP="005E50CC">
            <w:pPr>
              <w:spacing w:after="0" w:line="240" w:lineRule="auto"/>
              <w:jc w:val="center"/>
              <w:rPr>
                <w:rFonts w:ascii="Times New Roman" w:eastAsia="Times New Roman" w:hAnsi="Times New Roman" w:cs="Times New Roman"/>
                <w:sz w:val="20"/>
                <w:szCs w:val="20"/>
                <w:lang w:val="en-US"/>
              </w:rPr>
            </w:pPr>
            <w:r w:rsidRPr="00541F4A">
              <w:rPr>
                <w:rFonts w:ascii="Times New Roman" w:eastAsia="Times New Roman" w:hAnsi="Times New Roman" w:cs="Times New Roman"/>
                <w:sz w:val="20"/>
                <w:szCs w:val="20"/>
              </w:rPr>
              <w:t xml:space="preserve">Kafolatlangan xizmat darajasi bilan </w:t>
            </w:r>
            <w:r w:rsidR="00A31AFE">
              <w:rPr>
                <w:rFonts w:ascii="Times New Roman" w:eastAsia="Times New Roman" w:hAnsi="Times New Roman" w:cs="Times New Roman"/>
                <w:sz w:val="20"/>
                <w:szCs w:val="20"/>
                <w:lang w:val="en-US"/>
              </w:rPr>
              <w:t>y</w:t>
            </w:r>
            <w:r w:rsidR="00A31AFE" w:rsidRPr="00A31AFE">
              <w:rPr>
                <w:rFonts w:ascii="Times New Roman" w:eastAsia="Times New Roman" w:hAnsi="Times New Roman" w:cs="Times New Roman"/>
                <w:sz w:val="20"/>
                <w:szCs w:val="20"/>
              </w:rPr>
              <w:t xml:space="preserve">il davomida 365 kun (kabisa yilida 366 kun), sutkasiga 24 soat, haftasiga 7 kun kafolatlangan xizmat darajasi bilan mavjudlik (ishlash qobiliyati) ta’minlanadi. Optik tolalar va/yoki optik tolali kabel uzilganda, nosozliklar yuzaga kelganda va parametrlari yomonlashganda, tiklash ishlarini amalga oshirish uchun yetkazib beruvchi tomonidan tasdiq (javobgarlik) va kafolat beriladi. </w:t>
            </w:r>
            <w:r w:rsidR="00A31AFE" w:rsidRPr="00A31AFE">
              <w:rPr>
                <w:rFonts w:ascii="Times New Roman" w:eastAsia="Times New Roman" w:hAnsi="Times New Roman" w:cs="Times New Roman"/>
                <w:sz w:val="20"/>
                <w:szCs w:val="20"/>
                <w:lang w:val="en-US"/>
              </w:rPr>
              <w:t>Sotib olinadigan optik tolalarning ishlash qobiliyatiga berilgan kafolat muddati foydalanishga topshirilgandan so‘ng 60 oyni tashkil etadi</w:t>
            </w:r>
            <w:proofErr w:type="gramStart"/>
            <w:r w:rsidR="00A31AFE" w:rsidRPr="00A31AFE">
              <w:rPr>
                <w:rFonts w:ascii="Times New Roman" w:eastAsia="Times New Roman" w:hAnsi="Times New Roman" w:cs="Times New Roman"/>
                <w:sz w:val="20"/>
                <w:szCs w:val="20"/>
                <w:lang w:val="en-US"/>
              </w:rPr>
              <w:t>./</w:t>
            </w:r>
            <w:proofErr w:type="gramEnd"/>
          </w:p>
          <w:p w:rsidR="00270F32" w:rsidRPr="00541F4A" w:rsidRDefault="00EE62C1" w:rsidP="005E50CC">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Доступность (работаспособность) с гарантированным уровнем сервиса 365 (366 в високосном) дней в году, 24 часа в сутки, 7 дней в неделю</w:t>
            </w:r>
            <w:r w:rsidR="00A31AFE">
              <w:rPr>
                <w:rFonts w:ascii="Times New Roman" w:eastAsia="Times New Roman" w:hAnsi="Times New Roman" w:cs="Times New Roman"/>
                <w:sz w:val="20"/>
                <w:szCs w:val="20"/>
              </w:rPr>
              <w:t xml:space="preserve">. Подтверждение (ответвственность) и гарантия со стороны поставщика на проеведение восстановительных работ при обрыве, неисправностях и ухудшение параметром оптических волокон и/или волоконно-оптического кабеля. Гарантийный срок на работоспособность закупаемых оптических волокон – </w:t>
            </w:r>
            <w:r w:rsidR="00A31AFE">
              <w:rPr>
                <w:rFonts w:ascii="Times New Roman" w:eastAsia="Times New Roman" w:hAnsi="Times New Roman" w:cs="Times New Roman"/>
                <w:sz w:val="20"/>
                <w:szCs w:val="20"/>
              </w:rPr>
              <w:lastRenderedPageBreak/>
              <w:t>60 месяцев (после сдачи в эксплуатацию).</w:t>
            </w:r>
          </w:p>
        </w:tc>
        <w:tc>
          <w:tcPr>
            <w:tcW w:w="1377" w:type="pct"/>
            <w:shd w:val="clear" w:color="auto" w:fill="auto"/>
            <w:vAlign w:val="center"/>
          </w:tcPr>
          <w:p w:rsidR="00E871F7" w:rsidRPr="00541F4A" w:rsidRDefault="0054326E" w:rsidP="00EE62C1">
            <w:pPr>
              <w:spacing w:after="0" w:line="240" w:lineRule="auto"/>
              <w:jc w:val="center"/>
              <w:rPr>
                <w:rFonts w:ascii="Times New Roman" w:eastAsia="Times New Roman" w:hAnsi="Times New Roman" w:cs="Times New Roman"/>
                <w:sz w:val="20"/>
                <w:szCs w:val="20"/>
              </w:rPr>
            </w:pPr>
            <w:r w:rsidRPr="0054326E">
              <w:rPr>
                <w:rFonts w:ascii="Times New Roman" w:eastAsia="Times New Roman" w:hAnsi="Times New Roman" w:cs="Times New Roman"/>
                <w:sz w:val="20"/>
                <w:szCs w:val="20"/>
              </w:rPr>
              <w:lastRenderedPageBreak/>
              <w:t xml:space="preserve">Ishtirokchi tolalarni topshirgandan so‘ng xizmat mavjudligini ta’minlash va 60 oylik kafolat berish bo‘yicha kafolat xatini taqdim etishi shart. </w:t>
            </w:r>
            <w:r w:rsidR="00EB2B51" w:rsidRPr="00541F4A">
              <w:rPr>
                <w:rFonts w:ascii="Times New Roman" w:eastAsia="Times New Roman" w:hAnsi="Times New Roman" w:cs="Times New Roman"/>
                <w:sz w:val="20"/>
                <w:szCs w:val="20"/>
              </w:rPr>
              <w:t>/</w:t>
            </w:r>
          </w:p>
          <w:p w:rsidR="00EE62C1" w:rsidRPr="00541F4A" w:rsidRDefault="00234892" w:rsidP="00EE62C1">
            <w:pPr>
              <w:spacing w:after="0" w:line="240" w:lineRule="auto"/>
              <w:jc w:val="center"/>
              <w:rPr>
                <w:rFonts w:ascii="Times New Roman" w:eastAsia="Times New Roman" w:hAnsi="Times New Roman" w:cs="Times New Roman"/>
                <w:sz w:val="20"/>
                <w:szCs w:val="20"/>
                <w:lang w:val="en-US"/>
              </w:rPr>
            </w:pPr>
            <w:r w:rsidRPr="00541F4A">
              <w:rPr>
                <w:rFonts w:ascii="Times New Roman" w:hAnsi="Times New Roman" w:cs="Times New Roman"/>
                <w:bCs/>
                <w:sz w:val="20"/>
                <w:szCs w:val="20"/>
                <w:shd w:val="clear" w:color="auto" w:fill="FFC9C9"/>
                <w:lang w:val="en-US"/>
              </w:rPr>
              <w:t>Agar hujjat taqdim etilmasa, ishtirokchi tanlovdan chetlashtiriladi</w:t>
            </w:r>
            <w:r w:rsidRPr="00541F4A">
              <w:rPr>
                <w:rFonts w:ascii="Times New Roman" w:eastAsia="Times New Roman" w:hAnsi="Times New Roman" w:cs="Times New Roman"/>
                <w:sz w:val="20"/>
                <w:szCs w:val="20"/>
                <w:lang w:val="en-US"/>
              </w:rPr>
              <w:t xml:space="preserve"> </w:t>
            </w:r>
            <w:r w:rsidR="00EE62C1" w:rsidRPr="00541F4A">
              <w:rPr>
                <w:rFonts w:ascii="Times New Roman" w:eastAsia="Times New Roman" w:hAnsi="Times New Roman" w:cs="Times New Roman"/>
                <w:sz w:val="20"/>
                <w:szCs w:val="20"/>
                <w:lang w:val="en-US"/>
              </w:rPr>
              <w:t>/</w:t>
            </w:r>
          </w:p>
          <w:p w:rsidR="00EE62C1" w:rsidRPr="00541F4A" w:rsidRDefault="00EE62C1" w:rsidP="00EE62C1">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 xml:space="preserve">Участник должен предоставить гарантийное письмо на доступность сервиса </w:t>
            </w:r>
            <w:r w:rsidR="0054326E">
              <w:rPr>
                <w:rFonts w:ascii="Times New Roman" w:eastAsia="Times New Roman" w:hAnsi="Times New Roman" w:cs="Times New Roman"/>
                <w:sz w:val="20"/>
                <w:szCs w:val="20"/>
              </w:rPr>
              <w:t>и предоставление гарантии в 60 месяцев после передачи волокон.</w:t>
            </w:r>
            <w:r w:rsidRPr="00541F4A">
              <w:rPr>
                <w:rFonts w:ascii="Times New Roman" w:hAnsi="Times New Roman" w:cs="Times New Roman"/>
                <w:sz w:val="20"/>
                <w:szCs w:val="20"/>
                <w:shd w:val="clear" w:color="auto" w:fill="FFC9C9"/>
              </w:rPr>
              <w:t xml:space="preserve"> </w:t>
            </w:r>
            <w:r w:rsidRPr="00541F4A">
              <w:rPr>
                <w:rFonts w:ascii="Times New Roman" w:hAnsi="Times New Roman" w:cs="Times New Roman"/>
                <w:sz w:val="20"/>
                <w:szCs w:val="20"/>
                <w:shd w:val="clear" w:color="auto" w:fill="FFC9C9"/>
              </w:rPr>
              <w:br/>
            </w:r>
            <w:r w:rsidR="00234892" w:rsidRPr="00541F4A">
              <w:rPr>
                <w:rFonts w:ascii="Times New Roman" w:hAnsi="Times New Roman" w:cs="Times New Roman"/>
                <w:sz w:val="20"/>
                <w:szCs w:val="20"/>
                <w:shd w:val="clear" w:color="auto" w:fill="FFC9C9"/>
              </w:rPr>
              <w:t>В случае не предоставления документа участник дисквалифицируется</w:t>
            </w:r>
            <w:r w:rsidRPr="00541F4A">
              <w:rPr>
                <w:rFonts w:ascii="Times New Roman" w:hAnsi="Times New Roman" w:cs="Times New Roman"/>
                <w:sz w:val="20"/>
                <w:szCs w:val="20"/>
                <w:shd w:val="clear" w:color="auto" w:fill="FFC9C9"/>
              </w:rPr>
              <w:t>.</w:t>
            </w:r>
          </w:p>
          <w:p w:rsidR="00270F32" w:rsidRPr="00541F4A" w:rsidRDefault="00270F32" w:rsidP="005E50CC">
            <w:pPr>
              <w:spacing w:after="0" w:line="240" w:lineRule="auto"/>
              <w:jc w:val="center"/>
              <w:rPr>
                <w:rFonts w:ascii="Times New Roman" w:eastAsia="Times New Roman" w:hAnsi="Times New Roman" w:cs="Times New Roman"/>
                <w:sz w:val="20"/>
                <w:szCs w:val="20"/>
              </w:rPr>
            </w:pPr>
          </w:p>
        </w:tc>
        <w:tc>
          <w:tcPr>
            <w:tcW w:w="984" w:type="pct"/>
            <w:shd w:val="clear" w:color="auto" w:fill="auto"/>
            <w:vAlign w:val="center"/>
          </w:tcPr>
          <w:p w:rsidR="00EE62C1" w:rsidRPr="0049339C" w:rsidRDefault="0049339C" w:rsidP="00EE62C1">
            <w:pPr>
              <w:spacing w:after="0" w:line="240" w:lineRule="auto"/>
              <w:jc w:val="center"/>
              <w:rPr>
                <w:rFonts w:ascii="Times New Roman" w:eastAsia="Times New Roman" w:hAnsi="Times New Roman" w:cs="Times New Roman"/>
                <w:sz w:val="20"/>
                <w:szCs w:val="20"/>
              </w:rPr>
            </w:pPr>
            <w:r w:rsidRPr="0049339C">
              <w:rPr>
                <w:rFonts w:ascii="Times New Roman" w:eastAsia="Times New Roman" w:hAnsi="Times New Roman" w:cs="Times New Roman"/>
                <w:sz w:val="20"/>
                <w:szCs w:val="20"/>
                <w:lang w:val="en-US"/>
              </w:rPr>
              <w:t>xizmat</w:t>
            </w:r>
            <w:r w:rsidRPr="0049339C">
              <w:rPr>
                <w:rFonts w:ascii="Times New Roman" w:eastAsia="Times New Roman" w:hAnsi="Times New Roman" w:cs="Times New Roman"/>
                <w:sz w:val="20"/>
                <w:szCs w:val="20"/>
              </w:rPr>
              <w:t xml:space="preserve"> </w:t>
            </w:r>
            <w:r w:rsidRPr="0049339C">
              <w:rPr>
                <w:rFonts w:ascii="Times New Roman" w:eastAsia="Times New Roman" w:hAnsi="Times New Roman" w:cs="Times New Roman"/>
                <w:sz w:val="20"/>
                <w:szCs w:val="20"/>
                <w:lang w:val="en-US"/>
              </w:rPr>
              <w:t>mavjudligi</w:t>
            </w:r>
            <w:r w:rsidRPr="0049339C">
              <w:rPr>
                <w:rFonts w:ascii="Times New Roman" w:eastAsia="Times New Roman" w:hAnsi="Times New Roman" w:cs="Times New Roman"/>
                <w:sz w:val="20"/>
                <w:szCs w:val="20"/>
              </w:rPr>
              <w:t xml:space="preserve"> </w:t>
            </w:r>
            <w:r w:rsidRPr="0049339C">
              <w:rPr>
                <w:rFonts w:ascii="Times New Roman" w:eastAsia="Times New Roman" w:hAnsi="Times New Roman" w:cs="Times New Roman"/>
                <w:sz w:val="20"/>
                <w:szCs w:val="20"/>
                <w:lang w:val="en-US"/>
              </w:rPr>
              <w:t>va</w:t>
            </w:r>
            <w:r w:rsidRPr="0049339C">
              <w:rPr>
                <w:rFonts w:ascii="Times New Roman" w:eastAsia="Times New Roman" w:hAnsi="Times New Roman" w:cs="Times New Roman"/>
                <w:sz w:val="20"/>
                <w:szCs w:val="20"/>
              </w:rPr>
              <w:t xml:space="preserve"> 60 </w:t>
            </w:r>
            <w:r w:rsidRPr="0049339C">
              <w:rPr>
                <w:rFonts w:ascii="Times New Roman" w:eastAsia="Times New Roman" w:hAnsi="Times New Roman" w:cs="Times New Roman"/>
                <w:sz w:val="20"/>
                <w:szCs w:val="20"/>
                <w:lang w:val="en-US"/>
              </w:rPr>
              <w:t>oylik</w:t>
            </w:r>
            <w:r w:rsidRPr="0049339C">
              <w:rPr>
                <w:rFonts w:ascii="Times New Roman" w:eastAsia="Times New Roman" w:hAnsi="Times New Roman" w:cs="Times New Roman"/>
                <w:sz w:val="20"/>
                <w:szCs w:val="20"/>
              </w:rPr>
              <w:t xml:space="preserve"> </w:t>
            </w:r>
            <w:r w:rsidRPr="0049339C">
              <w:rPr>
                <w:rFonts w:ascii="Times New Roman" w:eastAsia="Times New Roman" w:hAnsi="Times New Roman" w:cs="Times New Roman"/>
                <w:sz w:val="20"/>
                <w:szCs w:val="20"/>
                <w:lang w:val="en-US"/>
              </w:rPr>
              <w:t>kafolat</w:t>
            </w:r>
            <w:r w:rsidRPr="0049339C">
              <w:rPr>
                <w:rFonts w:ascii="Times New Roman" w:eastAsia="Times New Roman" w:hAnsi="Times New Roman" w:cs="Times New Roman"/>
                <w:sz w:val="20"/>
                <w:szCs w:val="20"/>
              </w:rPr>
              <w:t xml:space="preserve"> </w:t>
            </w:r>
            <w:r w:rsidRPr="0049339C">
              <w:rPr>
                <w:rFonts w:ascii="Times New Roman" w:eastAsia="Times New Roman" w:hAnsi="Times New Roman" w:cs="Times New Roman"/>
                <w:sz w:val="20"/>
                <w:szCs w:val="20"/>
                <w:lang w:val="en-US"/>
              </w:rPr>
              <w:t>taqdim</w:t>
            </w:r>
            <w:r w:rsidRPr="0049339C">
              <w:rPr>
                <w:rFonts w:ascii="Times New Roman" w:eastAsia="Times New Roman" w:hAnsi="Times New Roman" w:cs="Times New Roman"/>
                <w:sz w:val="20"/>
                <w:szCs w:val="20"/>
              </w:rPr>
              <w:t xml:space="preserve"> </w:t>
            </w:r>
            <w:r w:rsidRPr="0049339C">
              <w:rPr>
                <w:rFonts w:ascii="Times New Roman" w:eastAsia="Times New Roman" w:hAnsi="Times New Roman" w:cs="Times New Roman"/>
                <w:sz w:val="20"/>
                <w:szCs w:val="20"/>
                <w:lang w:val="en-US"/>
              </w:rPr>
              <w:t>etilishi</w:t>
            </w:r>
            <w:r w:rsidRPr="0049339C">
              <w:rPr>
                <w:rFonts w:ascii="Times New Roman" w:eastAsia="Times New Roman" w:hAnsi="Times New Roman" w:cs="Times New Roman"/>
                <w:sz w:val="20"/>
                <w:szCs w:val="20"/>
              </w:rPr>
              <w:t xml:space="preserve"> </w:t>
            </w:r>
            <w:r w:rsidRPr="0049339C">
              <w:rPr>
                <w:rFonts w:ascii="Times New Roman" w:eastAsia="Times New Roman" w:hAnsi="Times New Roman" w:cs="Times New Roman"/>
                <w:sz w:val="20"/>
                <w:szCs w:val="20"/>
                <w:lang w:val="en-US"/>
              </w:rPr>
              <w:t>bo</w:t>
            </w:r>
            <w:r w:rsidRPr="0049339C">
              <w:rPr>
                <w:rFonts w:ascii="Times New Roman" w:eastAsia="Times New Roman" w:hAnsi="Times New Roman" w:cs="Times New Roman"/>
                <w:sz w:val="20"/>
                <w:szCs w:val="20"/>
              </w:rPr>
              <w:t>‘</w:t>
            </w:r>
            <w:r w:rsidRPr="0049339C">
              <w:rPr>
                <w:rFonts w:ascii="Times New Roman" w:eastAsia="Times New Roman" w:hAnsi="Times New Roman" w:cs="Times New Roman"/>
                <w:sz w:val="20"/>
                <w:szCs w:val="20"/>
                <w:lang w:val="en-US"/>
              </w:rPr>
              <w:t>yicha</w:t>
            </w:r>
            <w:r w:rsidRPr="0049339C">
              <w:rPr>
                <w:rFonts w:ascii="Times New Roman" w:eastAsia="Times New Roman" w:hAnsi="Times New Roman" w:cs="Times New Roman"/>
                <w:sz w:val="20"/>
                <w:szCs w:val="20"/>
              </w:rPr>
              <w:t xml:space="preserve"> </w:t>
            </w:r>
            <w:r w:rsidRPr="0049339C">
              <w:rPr>
                <w:rFonts w:ascii="Times New Roman" w:eastAsia="Times New Roman" w:hAnsi="Times New Roman" w:cs="Times New Roman"/>
                <w:sz w:val="20"/>
                <w:szCs w:val="20"/>
                <w:lang w:val="en-US"/>
              </w:rPr>
              <w:t>kafolat</w:t>
            </w:r>
            <w:r w:rsidRPr="0049339C">
              <w:rPr>
                <w:rFonts w:ascii="Times New Roman" w:eastAsia="Times New Roman" w:hAnsi="Times New Roman" w:cs="Times New Roman"/>
                <w:sz w:val="20"/>
                <w:szCs w:val="20"/>
              </w:rPr>
              <w:t xml:space="preserve"> </w:t>
            </w:r>
            <w:r w:rsidRPr="0049339C">
              <w:rPr>
                <w:rFonts w:ascii="Times New Roman" w:eastAsia="Times New Roman" w:hAnsi="Times New Roman" w:cs="Times New Roman"/>
                <w:sz w:val="20"/>
                <w:szCs w:val="20"/>
                <w:lang w:val="en-US"/>
              </w:rPr>
              <w:t>xati</w:t>
            </w:r>
            <w:r w:rsidR="00EB2B51" w:rsidRPr="0049339C">
              <w:rPr>
                <w:rFonts w:ascii="Times New Roman" w:eastAsia="Times New Roman" w:hAnsi="Times New Roman" w:cs="Times New Roman"/>
                <w:sz w:val="20"/>
                <w:szCs w:val="20"/>
                <w:highlight w:val="yellow"/>
              </w:rPr>
              <w:br/>
            </w:r>
            <w:r w:rsidR="00EE62C1" w:rsidRPr="0049339C">
              <w:rPr>
                <w:rFonts w:ascii="Times New Roman" w:eastAsia="Times New Roman" w:hAnsi="Times New Roman" w:cs="Times New Roman"/>
                <w:sz w:val="20"/>
                <w:szCs w:val="20"/>
                <w:highlight w:val="yellow"/>
              </w:rPr>
              <w:t>(</w:t>
            </w:r>
            <w:r w:rsidR="00EE62C1" w:rsidRPr="00541F4A">
              <w:rPr>
                <w:rFonts w:ascii="Times New Roman" w:eastAsia="Times New Roman" w:hAnsi="Times New Roman" w:cs="Times New Roman"/>
                <w:sz w:val="20"/>
                <w:szCs w:val="20"/>
                <w:highlight w:val="yellow"/>
                <w:lang w:val="en-US"/>
              </w:rPr>
              <w:t>majburiy</w:t>
            </w:r>
            <w:r w:rsidR="00EE62C1" w:rsidRPr="0049339C">
              <w:rPr>
                <w:rFonts w:ascii="Times New Roman" w:eastAsia="Times New Roman" w:hAnsi="Times New Roman" w:cs="Times New Roman"/>
                <w:sz w:val="20"/>
                <w:szCs w:val="20"/>
                <w:highlight w:val="yellow"/>
              </w:rPr>
              <w:t>)</w:t>
            </w:r>
          </w:p>
          <w:p w:rsidR="00270F32" w:rsidRPr="00541F4A" w:rsidRDefault="00EE62C1" w:rsidP="0049339C">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 xml:space="preserve">гарантийное письмо на доступность сервиса </w:t>
            </w:r>
            <w:r w:rsidR="0049339C">
              <w:rPr>
                <w:rFonts w:ascii="Times New Roman" w:eastAsia="Times New Roman" w:hAnsi="Times New Roman" w:cs="Times New Roman"/>
                <w:sz w:val="20"/>
                <w:szCs w:val="20"/>
              </w:rPr>
              <w:t>и предоставление гарантии в 60 месяцев</w:t>
            </w:r>
            <w:r w:rsidRPr="00541F4A">
              <w:rPr>
                <w:rFonts w:ascii="Times New Roman" w:hAnsi="Times New Roman" w:cs="Times New Roman"/>
                <w:sz w:val="20"/>
                <w:szCs w:val="20"/>
                <w:shd w:val="clear" w:color="auto" w:fill="FFC9C9"/>
              </w:rPr>
              <w:t xml:space="preserve"> </w:t>
            </w:r>
            <w:r w:rsidRPr="00541F4A">
              <w:rPr>
                <w:rFonts w:ascii="Times New Roman" w:eastAsia="Times New Roman" w:hAnsi="Times New Roman" w:cs="Times New Roman"/>
                <w:sz w:val="20"/>
                <w:szCs w:val="20"/>
                <w:highlight w:val="yellow"/>
              </w:rPr>
              <w:t>(Обязательное)</w:t>
            </w:r>
          </w:p>
        </w:tc>
        <w:tc>
          <w:tcPr>
            <w:tcW w:w="196" w:type="pct"/>
            <w:shd w:val="clear" w:color="auto" w:fill="auto"/>
            <w:vAlign w:val="center"/>
          </w:tcPr>
          <w:p w:rsidR="00270F32" w:rsidRPr="00541F4A" w:rsidRDefault="00234892" w:rsidP="005E50CC">
            <w:pPr>
              <w:spacing w:after="0" w:line="240" w:lineRule="auto"/>
              <w:jc w:val="center"/>
              <w:rPr>
                <w:rFonts w:ascii="Times New Roman" w:eastAsia="Times New Roman" w:hAnsi="Times New Roman" w:cs="Times New Roman"/>
                <w:sz w:val="20"/>
                <w:szCs w:val="20"/>
                <w:lang w:val="en-US"/>
              </w:rPr>
            </w:pPr>
            <w:r w:rsidRPr="00541F4A">
              <w:rPr>
                <w:rFonts w:ascii="Times New Roman" w:eastAsia="Times New Roman" w:hAnsi="Times New Roman" w:cs="Times New Roman"/>
                <w:sz w:val="20"/>
                <w:szCs w:val="20"/>
                <w:lang w:val="en-US"/>
              </w:rPr>
              <w:t>0</w:t>
            </w:r>
          </w:p>
        </w:tc>
        <w:tc>
          <w:tcPr>
            <w:tcW w:w="263" w:type="pct"/>
            <w:shd w:val="clear" w:color="auto" w:fill="auto"/>
            <w:noWrap/>
            <w:vAlign w:val="center"/>
          </w:tcPr>
          <w:p w:rsidR="00270F32" w:rsidRPr="00FB6812" w:rsidRDefault="00FB6812" w:rsidP="005E50C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rPr>
              <w:t>10</w:t>
            </w:r>
          </w:p>
        </w:tc>
        <w:tc>
          <w:tcPr>
            <w:tcW w:w="412" w:type="pct"/>
            <w:gridSpan w:val="2"/>
            <w:shd w:val="clear" w:color="auto" w:fill="auto"/>
            <w:noWrap/>
            <w:vAlign w:val="center"/>
          </w:tcPr>
          <w:p w:rsidR="00270F32" w:rsidRPr="00FB6812" w:rsidRDefault="00FB6812" w:rsidP="005E50C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lang w:val="en-US"/>
              </w:rPr>
              <w:t>10</w:t>
            </w:r>
            <w:r>
              <w:rPr>
                <w:rFonts w:ascii="Times New Roman" w:eastAsia="Times New Roman" w:hAnsi="Times New Roman" w:cs="Times New Roman"/>
                <w:sz w:val="20"/>
                <w:szCs w:val="20"/>
              </w:rPr>
              <w:t>%</w:t>
            </w:r>
          </w:p>
        </w:tc>
      </w:tr>
      <w:tr w:rsidR="00270F32" w:rsidRPr="00B4248E" w:rsidTr="00BF3D61">
        <w:trPr>
          <w:trHeight w:val="1663"/>
          <w:jc w:val="right"/>
        </w:trPr>
        <w:tc>
          <w:tcPr>
            <w:tcW w:w="198" w:type="pct"/>
            <w:shd w:val="clear" w:color="auto" w:fill="auto"/>
            <w:noWrap/>
            <w:vAlign w:val="center"/>
          </w:tcPr>
          <w:p w:rsidR="00270F32" w:rsidRDefault="00AC043C" w:rsidP="005E50CC">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9</w:t>
            </w:r>
          </w:p>
        </w:tc>
        <w:tc>
          <w:tcPr>
            <w:tcW w:w="1570" w:type="pct"/>
            <w:shd w:val="clear" w:color="auto" w:fill="auto"/>
            <w:vAlign w:val="center"/>
          </w:tcPr>
          <w:p w:rsidR="00A927A7" w:rsidRPr="00CF3C99" w:rsidRDefault="00CF3C99" w:rsidP="005E50CC">
            <w:pPr>
              <w:spacing w:after="0" w:line="240" w:lineRule="auto"/>
              <w:jc w:val="center"/>
              <w:rPr>
                <w:rFonts w:ascii="Times New Roman" w:eastAsia="Times New Roman" w:hAnsi="Times New Roman" w:cs="Times New Roman"/>
                <w:sz w:val="20"/>
                <w:szCs w:val="20"/>
              </w:rPr>
            </w:pPr>
            <w:r w:rsidRPr="00CF3C99">
              <w:rPr>
                <w:rFonts w:ascii="Times New Roman" w:eastAsia="Times New Roman" w:hAnsi="Times New Roman" w:cs="Times New Roman"/>
                <w:sz w:val="20"/>
                <w:szCs w:val="20"/>
                <w:lang w:val="en-US"/>
              </w:rPr>
              <w:t>Yetkazib</w:t>
            </w:r>
            <w:r w:rsidRPr="00CF3C99">
              <w:rPr>
                <w:rFonts w:ascii="Times New Roman" w:eastAsia="Times New Roman" w:hAnsi="Times New Roman" w:cs="Times New Roman"/>
                <w:sz w:val="20"/>
                <w:szCs w:val="20"/>
              </w:rPr>
              <w:t xml:space="preserve"> </w:t>
            </w:r>
            <w:r w:rsidRPr="00CF3C99">
              <w:rPr>
                <w:rFonts w:ascii="Times New Roman" w:eastAsia="Times New Roman" w:hAnsi="Times New Roman" w:cs="Times New Roman"/>
                <w:sz w:val="20"/>
                <w:szCs w:val="20"/>
                <w:lang w:val="en-US"/>
              </w:rPr>
              <w:t>beruvchi</w:t>
            </w:r>
            <w:r w:rsidRPr="00CF3C99">
              <w:rPr>
                <w:rFonts w:ascii="Times New Roman" w:eastAsia="Times New Roman" w:hAnsi="Times New Roman" w:cs="Times New Roman"/>
                <w:sz w:val="20"/>
                <w:szCs w:val="20"/>
              </w:rPr>
              <w:t xml:space="preserve"> </w:t>
            </w:r>
            <w:r w:rsidRPr="00CF3C99">
              <w:rPr>
                <w:rFonts w:ascii="Times New Roman" w:eastAsia="Times New Roman" w:hAnsi="Times New Roman" w:cs="Times New Roman"/>
                <w:sz w:val="20"/>
                <w:szCs w:val="20"/>
                <w:lang w:val="en-US"/>
              </w:rPr>
              <w:t>buyurtmachiga</w:t>
            </w:r>
            <w:r w:rsidRPr="00CF3C99">
              <w:rPr>
                <w:rFonts w:ascii="Times New Roman" w:eastAsia="Times New Roman" w:hAnsi="Times New Roman" w:cs="Times New Roman"/>
                <w:sz w:val="20"/>
                <w:szCs w:val="20"/>
              </w:rPr>
              <w:t xml:space="preserve"> </w:t>
            </w:r>
            <w:r w:rsidRPr="00CF3C99">
              <w:rPr>
                <w:rFonts w:ascii="Times New Roman" w:eastAsia="Times New Roman" w:hAnsi="Times New Roman" w:cs="Times New Roman"/>
                <w:sz w:val="20"/>
                <w:szCs w:val="20"/>
                <w:lang w:val="en-US"/>
              </w:rPr>
              <w:t>topshirilgan</w:t>
            </w:r>
            <w:r w:rsidRPr="00CF3C99">
              <w:rPr>
                <w:rFonts w:ascii="Times New Roman" w:eastAsia="Times New Roman" w:hAnsi="Times New Roman" w:cs="Times New Roman"/>
                <w:sz w:val="20"/>
                <w:szCs w:val="20"/>
              </w:rPr>
              <w:t xml:space="preserve"> </w:t>
            </w:r>
            <w:r w:rsidRPr="00CF3C99">
              <w:rPr>
                <w:rFonts w:ascii="Times New Roman" w:eastAsia="Times New Roman" w:hAnsi="Times New Roman" w:cs="Times New Roman"/>
                <w:sz w:val="20"/>
                <w:szCs w:val="20"/>
                <w:lang w:val="en-US"/>
              </w:rPr>
              <w:t>har</w:t>
            </w:r>
            <w:r w:rsidRPr="00CF3C99">
              <w:rPr>
                <w:rFonts w:ascii="Times New Roman" w:eastAsia="Times New Roman" w:hAnsi="Times New Roman" w:cs="Times New Roman"/>
                <w:sz w:val="20"/>
                <w:szCs w:val="20"/>
              </w:rPr>
              <w:t xml:space="preserve"> </w:t>
            </w:r>
            <w:r w:rsidRPr="00CF3C99">
              <w:rPr>
                <w:rFonts w:ascii="Times New Roman" w:eastAsia="Times New Roman" w:hAnsi="Times New Roman" w:cs="Times New Roman"/>
                <w:sz w:val="20"/>
                <w:szCs w:val="20"/>
                <w:lang w:val="en-US"/>
              </w:rPr>
              <w:t>bir</w:t>
            </w:r>
            <w:r w:rsidRPr="00CF3C99">
              <w:rPr>
                <w:rFonts w:ascii="Times New Roman" w:eastAsia="Times New Roman" w:hAnsi="Times New Roman" w:cs="Times New Roman"/>
                <w:sz w:val="20"/>
                <w:szCs w:val="20"/>
              </w:rPr>
              <w:t xml:space="preserve"> </w:t>
            </w:r>
            <w:r w:rsidRPr="00CF3C99">
              <w:rPr>
                <w:rFonts w:ascii="Times New Roman" w:eastAsia="Times New Roman" w:hAnsi="Times New Roman" w:cs="Times New Roman"/>
                <w:sz w:val="20"/>
                <w:szCs w:val="20"/>
                <w:lang w:val="en-US"/>
              </w:rPr>
              <w:t>optik</w:t>
            </w:r>
            <w:r w:rsidRPr="00CF3C99">
              <w:rPr>
                <w:rFonts w:ascii="Times New Roman" w:eastAsia="Times New Roman" w:hAnsi="Times New Roman" w:cs="Times New Roman"/>
                <w:sz w:val="20"/>
                <w:szCs w:val="20"/>
              </w:rPr>
              <w:t xml:space="preserve"> </w:t>
            </w:r>
            <w:r w:rsidRPr="00CF3C99">
              <w:rPr>
                <w:rFonts w:ascii="Times New Roman" w:eastAsia="Times New Roman" w:hAnsi="Times New Roman" w:cs="Times New Roman"/>
                <w:sz w:val="20"/>
                <w:szCs w:val="20"/>
                <w:lang w:val="en-US"/>
              </w:rPr>
              <w:t>tola</w:t>
            </w:r>
            <w:r w:rsidRPr="00CF3C99">
              <w:rPr>
                <w:rFonts w:ascii="Times New Roman" w:eastAsia="Times New Roman" w:hAnsi="Times New Roman" w:cs="Times New Roman"/>
                <w:sz w:val="20"/>
                <w:szCs w:val="20"/>
              </w:rPr>
              <w:t xml:space="preserve"> </w:t>
            </w:r>
            <w:r w:rsidRPr="00CF3C99">
              <w:rPr>
                <w:rFonts w:ascii="Times New Roman" w:eastAsia="Times New Roman" w:hAnsi="Times New Roman" w:cs="Times New Roman"/>
                <w:sz w:val="20"/>
                <w:szCs w:val="20"/>
                <w:lang w:val="en-US"/>
              </w:rPr>
              <w:t>haqida</w:t>
            </w:r>
            <w:r w:rsidRPr="00CF3C99">
              <w:rPr>
                <w:rFonts w:ascii="Times New Roman" w:eastAsia="Times New Roman" w:hAnsi="Times New Roman" w:cs="Times New Roman"/>
                <w:sz w:val="20"/>
                <w:szCs w:val="20"/>
              </w:rPr>
              <w:t xml:space="preserve"> </w:t>
            </w:r>
            <w:r w:rsidRPr="00CF3C99">
              <w:rPr>
                <w:rFonts w:ascii="Times New Roman" w:eastAsia="Times New Roman" w:hAnsi="Times New Roman" w:cs="Times New Roman"/>
                <w:sz w:val="20"/>
                <w:szCs w:val="20"/>
                <w:lang w:val="en-US"/>
              </w:rPr>
              <w:t>ma</w:t>
            </w:r>
            <w:r w:rsidRPr="00CF3C99">
              <w:rPr>
                <w:rFonts w:ascii="Times New Roman" w:eastAsia="Times New Roman" w:hAnsi="Times New Roman" w:cs="Times New Roman"/>
                <w:sz w:val="20"/>
                <w:szCs w:val="20"/>
              </w:rPr>
              <w:t>’</w:t>
            </w:r>
            <w:r w:rsidRPr="00CF3C99">
              <w:rPr>
                <w:rFonts w:ascii="Times New Roman" w:eastAsia="Times New Roman" w:hAnsi="Times New Roman" w:cs="Times New Roman"/>
                <w:sz w:val="20"/>
                <w:szCs w:val="20"/>
                <w:lang w:val="en-US"/>
              </w:rPr>
              <w:t>lumot</w:t>
            </w:r>
            <w:r w:rsidRPr="00CF3C99">
              <w:rPr>
                <w:rFonts w:ascii="Times New Roman" w:eastAsia="Times New Roman" w:hAnsi="Times New Roman" w:cs="Times New Roman"/>
                <w:sz w:val="20"/>
                <w:szCs w:val="20"/>
              </w:rPr>
              <w:t xml:space="preserve"> </w:t>
            </w:r>
            <w:r w:rsidRPr="00CF3C99">
              <w:rPr>
                <w:rFonts w:ascii="Times New Roman" w:eastAsia="Times New Roman" w:hAnsi="Times New Roman" w:cs="Times New Roman"/>
                <w:sz w:val="20"/>
                <w:szCs w:val="20"/>
                <w:lang w:val="en-US"/>
              </w:rPr>
              <w:t>va</w:t>
            </w:r>
            <w:r w:rsidRPr="00CF3C99">
              <w:rPr>
                <w:rFonts w:ascii="Times New Roman" w:eastAsia="Times New Roman" w:hAnsi="Times New Roman" w:cs="Times New Roman"/>
                <w:sz w:val="20"/>
                <w:szCs w:val="20"/>
              </w:rPr>
              <w:t xml:space="preserve"> </w:t>
            </w:r>
            <w:r w:rsidRPr="00CF3C99">
              <w:rPr>
                <w:rFonts w:ascii="Times New Roman" w:eastAsia="Times New Roman" w:hAnsi="Times New Roman" w:cs="Times New Roman"/>
                <w:sz w:val="20"/>
                <w:szCs w:val="20"/>
                <w:lang w:val="en-US"/>
              </w:rPr>
              <w:t>tegishli</w:t>
            </w:r>
            <w:r w:rsidRPr="00CF3C99">
              <w:rPr>
                <w:rFonts w:ascii="Times New Roman" w:eastAsia="Times New Roman" w:hAnsi="Times New Roman" w:cs="Times New Roman"/>
                <w:sz w:val="20"/>
                <w:szCs w:val="20"/>
              </w:rPr>
              <w:t xml:space="preserve"> </w:t>
            </w:r>
            <w:r w:rsidRPr="00CF3C99">
              <w:rPr>
                <w:rFonts w:ascii="Times New Roman" w:eastAsia="Times New Roman" w:hAnsi="Times New Roman" w:cs="Times New Roman"/>
                <w:sz w:val="20"/>
                <w:szCs w:val="20"/>
                <w:lang w:val="en-US"/>
              </w:rPr>
              <w:t>hujjatlarni</w:t>
            </w:r>
            <w:r w:rsidRPr="00CF3C99">
              <w:rPr>
                <w:rFonts w:ascii="Times New Roman" w:eastAsia="Times New Roman" w:hAnsi="Times New Roman" w:cs="Times New Roman"/>
                <w:sz w:val="20"/>
                <w:szCs w:val="20"/>
              </w:rPr>
              <w:t xml:space="preserve"> </w:t>
            </w:r>
            <w:r w:rsidRPr="00CF3C99">
              <w:rPr>
                <w:rFonts w:ascii="Times New Roman" w:eastAsia="Times New Roman" w:hAnsi="Times New Roman" w:cs="Times New Roman"/>
                <w:sz w:val="20"/>
                <w:szCs w:val="20"/>
                <w:lang w:val="en-US"/>
              </w:rPr>
              <w:t>taqdim</w:t>
            </w:r>
            <w:r w:rsidRPr="00CF3C99">
              <w:rPr>
                <w:rFonts w:ascii="Times New Roman" w:eastAsia="Times New Roman" w:hAnsi="Times New Roman" w:cs="Times New Roman"/>
                <w:sz w:val="20"/>
                <w:szCs w:val="20"/>
              </w:rPr>
              <w:t xml:space="preserve"> </w:t>
            </w:r>
            <w:r w:rsidRPr="00CF3C99">
              <w:rPr>
                <w:rFonts w:ascii="Times New Roman" w:eastAsia="Times New Roman" w:hAnsi="Times New Roman" w:cs="Times New Roman"/>
                <w:sz w:val="20"/>
                <w:szCs w:val="20"/>
                <w:lang w:val="en-US"/>
              </w:rPr>
              <w:t>etishi</w:t>
            </w:r>
            <w:r w:rsidRPr="00CF3C99">
              <w:rPr>
                <w:rFonts w:ascii="Times New Roman" w:eastAsia="Times New Roman" w:hAnsi="Times New Roman" w:cs="Times New Roman"/>
                <w:sz w:val="20"/>
                <w:szCs w:val="20"/>
              </w:rPr>
              <w:t xml:space="preserve"> </w:t>
            </w:r>
            <w:r w:rsidRPr="00CF3C99">
              <w:rPr>
                <w:rFonts w:ascii="Times New Roman" w:eastAsia="Times New Roman" w:hAnsi="Times New Roman" w:cs="Times New Roman"/>
                <w:sz w:val="20"/>
                <w:szCs w:val="20"/>
                <w:lang w:val="en-US"/>
              </w:rPr>
              <w:t>shart</w:t>
            </w:r>
            <w:proofErr w:type="gramStart"/>
            <w:r w:rsidRPr="00CF3C99">
              <w:rPr>
                <w:rFonts w:ascii="Times New Roman" w:eastAsia="Times New Roman" w:hAnsi="Times New Roman" w:cs="Times New Roman"/>
                <w:sz w:val="20"/>
                <w:szCs w:val="20"/>
              </w:rPr>
              <w:t>.</w:t>
            </w:r>
            <w:r w:rsidR="00A927A7" w:rsidRPr="00CF3C99">
              <w:rPr>
                <w:rFonts w:ascii="Times New Roman" w:eastAsia="Times New Roman" w:hAnsi="Times New Roman" w:cs="Times New Roman"/>
                <w:sz w:val="20"/>
                <w:szCs w:val="20"/>
              </w:rPr>
              <w:t>/</w:t>
            </w:r>
            <w:proofErr w:type="gramEnd"/>
          </w:p>
          <w:p w:rsidR="00270F32" w:rsidRPr="00541F4A" w:rsidRDefault="00CF3C99" w:rsidP="005E50C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Поставщик должен предоставить информацию и документацию в отношении каждого переданного заказчику оптического волокона.</w:t>
            </w:r>
          </w:p>
        </w:tc>
        <w:tc>
          <w:tcPr>
            <w:tcW w:w="1377" w:type="pct"/>
            <w:shd w:val="clear" w:color="auto" w:fill="auto"/>
            <w:vAlign w:val="center"/>
          </w:tcPr>
          <w:p w:rsidR="00A927A7" w:rsidRPr="00CF3C99" w:rsidRDefault="00CF3C99" w:rsidP="00EE62C1">
            <w:pPr>
              <w:spacing w:after="0" w:line="240" w:lineRule="auto"/>
              <w:jc w:val="center"/>
              <w:rPr>
                <w:rFonts w:ascii="Times New Roman" w:eastAsia="Times New Roman" w:hAnsi="Times New Roman" w:cs="Times New Roman"/>
                <w:sz w:val="20"/>
                <w:szCs w:val="20"/>
                <w:lang w:val="en-US"/>
              </w:rPr>
            </w:pPr>
            <w:r w:rsidRPr="00CF3C99">
              <w:rPr>
                <w:rFonts w:ascii="Times New Roman" w:eastAsia="Times New Roman" w:hAnsi="Times New Roman" w:cs="Times New Roman"/>
                <w:sz w:val="20"/>
                <w:szCs w:val="20"/>
                <w:lang w:val="en-US"/>
              </w:rPr>
              <w:t>Ishtirokchi tegishli hujjatlar bilan birga kafolat xatini taqdim etishi shart</w:t>
            </w:r>
            <w:proofErr w:type="gramStart"/>
            <w:r w:rsidRPr="00CF3C99">
              <w:rPr>
                <w:rFonts w:ascii="Times New Roman" w:eastAsia="Times New Roman" w:hAnsi="Times New Roman" w:cs="Times New Roman"/>
                <w:sz w:val="20"/>
                <w:szCs w:val="20"/>
                <w:lang w:val="en-US"/>
              </w:rPr>
              <w:t>.</w:t>
            </w:r>
            <w:r w:rsidR="00A927A7" w:rsidRPr="00CF3C99">
              <w:rPr>
                <w:rFonts w:ascii="Times New Roman" w:eastAsia="Times New Roman" w:hAnsi="Times New Roman" w:cs="Times New Roman"/>
                <w:sz w:val="20"/>
                <w:szCs w:val="20"/>
                <w:lang w:val="en-US"/>
              </w:rPr>
              <w:t>/</w:t>
            </w:r>
            <w:proofErr w:type="gramEnd"/>
          </w:p>
          <w:p w:rsidR="00270F32" w:rsidRPr="00541F4A" w:rsidRDefault="00CF3C99" w:rsidP="00CF3C99">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 xml:space="preserve">Участник должен предоставить гарантийное письмо с </w:t>
            </w:r>
            <w:r>
              <w:rPr>
                <w:rFonts w:ascii="Times New Roman" w:eastAsia="Times New Roman" w:hAnsi="Times New Roman" w:cs="Times New Roman"/>
                <w:sz w:val="20"/>
                <w:szCs w:val="20"/>
              </w:rPr>
              <w:t>соответствующиями  документациями</w:t>
            </w:r>
            <w:r w:rsidR="00EE62C1" w:rsidRPr="00541F4A">
              <w:rPr>
                <w:rFonts w:ascii="Times New Roman" w:hAnsi="Times New Roman" w:cs="Times New Roman"/>
                <w:sz w:val="20"/>
                <w:szCs w:val="20"/>
                <w:shd w:val="clear" w:color="auto" w:fill="FFC9C9"/>
              </w:rPr>
              <w:br/>
            </w:r>
          </w:p>
        </w:tc>
        <w:tc>
          <w:tcPr>
            <w:tcW w:w="984" w:type="pct"/>
            <w:shd w:val="clear" w:color="auto" w:fill="auto"/>
            <w:vAlign w:val="center"/>
          </w:tcPr>
          <w:p w:rsidR="00EE62C1" w:rsidRPr="00541F4A" w:rsidRDefault="00CF3C99" w:rsidP="00EE62C1">
            <w:pPr>
              <w:spacing w:after="0" w:line="240" w:lineRule="auto"/>
              <w:jc w:val="center"/>
              <w:rPr>
                <w:rFonts w:ascii="Times New Roman" w:eastAsia="Times New Roman" w:hAnsi="Times New Roman" w:cs="Times New Roman"/>
                <w:sz w:val="20"/>
                <w:szCs w:val="20"/>
                <w:lang w:val="en-US"/>
              </w:rPr>
            </w:pPr>
            <w:r w:rsidRPr="00CF3C99">
              <w:rPr>
                <w:rFonts w:ascii="Times New Roman" w:eastAsia="Times New Roman" w:hAnsi="Times New Roman" w:cs="Times New Roman"/>
                <w:sz w:val="20"/>
                <w:szCs w:val="20"/>
                <w:lang w:val="en-US"/>
              </w:rPr>
              <w:t>tegishli hujjatlar ilova qilingan kafolat xati</w:t>
            </w:r>
            <w:r w:rsidR="00A927A7" w:rsidRPr="00541F4A">
              <w:rPr>
                <w:rFonts w:ascii="Times New Roman" w:eastAsia="Times New Roman" w:hAnsi="Times New Roman" w:cs="Times New Roman"/>
                <w:sz w:val="20"/>
                <w:szCs w:val="20"/>
                <w:highlight w:val="yellow"/>
                <w:lang w:val="en-US"/>
              </w:rPr>
              <w:t xml:space="preserve"> </w:t>
            </w:r>
            <w:r w:rsidRPr="00CF3C99">
              <w:rPr>
                <w:rFonts w:ascii="Times New Roman" w:eastAsia="Times New Roman" w:hAnsi="Times New Roman" w:cs="Times New Roman"/>
                <w:sz w:val="20"/>
                <w:szCs w:val="20"/>
                <w:highlight w:val="yellow"/>
                <w:lang w:val="en-US"/>
              </w:rPr>
              <w:t>(</w:t>
            </w:r>
            <w:r w:rsidRPr="00541F4A">
              <w:rPr>
                <w:rFonts w:ascii="Times New Roman" w:eastAsia="Times New Roman" w:hAnsi="Times New Roman" w:cs="Times New Roman"/>
                <w:sz w:val="20"/>
                <w:szCs w:val="20"/>
                <w:highlight w:val="yellow"/>
                <w:lang w:val="en-US"/>
              </w:rPr>
              <w:t>Afzal</w:t>
            </w:r>
            <w:r w:rsidRPr="00CF3C99">
              <w:rPr>
                <w:rFonts w:ascii="Times New Roman" w:eastAsia="Times New Roman" w:hAnsi="Times New Roman" w:cs="Times New Roman"/>
                <w:sz w:val="20"/>
                <w:szCs w:val="20"/>
                <w:highlight w:val="yellow"/>
                <w:lang w:val="en-US"/>
              </w:rPr>
              <w:t>)</w:t>
            </w:r>
          </w:p>
          <w:p w:rsidR="00270F32" w:rsidRPr="00541F4A" w:rsidRDefault="00CF3C99" w:rsidP="00EE62C1">
            <w:pPr>
              <w:spacing w:after="0" w:line="240" w:lineRule="auto"/>
              <w:jc w:val="center"/>
              <w:rPr>
                <w:rFonts w:ascii="Times New Roman" w:eastAsia="Times New Roman" w:hAnsi="Times New Roman" w:cs="Times New Roman"/>
                <w:sz w:val="20"/>
                <w:szCs w:val="20"/>
              </w:rPr>
            </w:pPr>
            <w:r w:rsidRPr="00CF3C99">
              <w:rPr>
                <w:rFonts w:ascii="Times New Roman" w:eastAsia="Times New Roman" w:hAnsi="Times New Roman" w:cs="Times New Roman"/>
                <w:sz w:val="20"/>
                <w:szCs w:val="20"/>
              </w:rPr>
              <w:t>гарантийное письмо с соответствующиями  документациями</w:t>
            </w:r>
            <w:r w:rsidR="00EE62C1" w:rsidRPr="00541F4A">
              <w:rPr>
                <w:rFonts w:ascii="Times New Roman" w:hAnsi="Times New Roman" w:cs="Times New Roman"/>
                <w:sz w:val="20"/>
                <w:szCs w:val="20"/>
                <w:shd w:val="clear" w:color="auto" w:fill="FFC9C9"/>
              </w:rPr>
              <w:br/>
            </w:r>
            <w:r w:rsidRPr="00541F4A">
              <w:rPr>
                <w:rFonts w:ascii="Times New Roman" w:eastAsia="Times New Roman" w:hAnsi="Times New Roman" w:cs="Times New Roman"/>
                <w:sz w:val="20"/>
                <w:szCs w:val="20"/>
                <w:highlight w:val="yellow"/>
              </w:rPr>
              <w:t>(Предпочтительный</w:t>
            </w:r>
          </w:p>
        </w:tc>
        <w:tc>
          <w:tcPr>
            <w:tcW w:w="196" w:type="pct"/>
            <w:shd w:val="clear" w:color="auto" w:fill="auto"/>
            <w:vAlign w:val="center"/>
          </w:tcPr>
          <w:p w:rsidR="00270F32" w:rsidRPr="00541F4A" w:rsidRDefault="00234892" w:rsidP="005E50CC">
            <w:pPr>
              <w:spacing w:after="0" w:line="240" w:lineRule="auto"/>
              <w:jc w:val="center"/>
              <w:rPr>
                <w:rFonts w:ascii="Times New Roman" w:eastAsia="Times New Roman" w:hAnsi="Times New Roman" w:cs="Times New Roman"/>
                <w:sz w:val="20"/>
                <w:szCs w:val="20"/>
                <w:lang w:val="en-US"/>
              </w:rPr>
            </w:pPr>
            <w:r w:rsidRPr="00541F4A">
              <w:rPr>
                <w:rFonts w:ascii="Times New Roman" w:eastAsia="Times New Roman" w:hAnsi="Times New Roman" w:cs="Times New Roman"/>
                <w:sz w:val="20"/>
                <w:szCs w:val="20"/>
                <w:lang w:val="en-US"/>
              </w:rPr>
              <w:t>0</w:t>
            </w:r>
          </w:p>
        </w:tc>
        <w:tc>
          <w:tcPr>
            <w:tcW w:w="263" w:type="pct"/>
            <w:shd w:val="clear" w:color="auto" w:fill="auto"/>
            <w:noWrap/>
            <w:vAlign w:val="center"/>
          </w:tcPr>
          <w:p w:rsidR="00270F32" w:rsidRPr="00FB6812" w:rsidRDefault="00FB6812" w:rsidP="005E50C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412" w:type="pct"/>
            <w:gridSpan w:val="2"/>
            <w:shd w:val="clear" w:color="auto" w:fill="auto"/>
            <w:noWrap/>
            <w:vAlign w:val="center"/>
          </w:tcPr>
          <w:p w:rsidR="00270F32" w:rsidRPr="00FB6812" w:rsidRDefault="00FB6812" w:rsidP="005E50C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r>
      <w:tr w:rsidR="00270F32" w:rsidRPr="00B4248E" w:rsidTr="0049339C">
        <w:trPr>
          <w:trHeight w:val="426"/>
          <w:jc w:val="right"/>
        </w:trPr>
        <w:tc>
          <w:tcPr>
            <w:tcW w:w="198" w:type="pct"/>
            <w:shd w:val="clear" w:color="auto" w:fill="auto"/>
            <w:noWrap/>
            <w:vAlign w:val="center"/>
          </w:tcPr>
          <w:p w:rsidR="00270F32" w:rsidRDefault="00AC043C" w:rsidP="005E50CC">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10</w:t>
            </w:r>
          </w:p>
        </w:tc>
        <w:tc>
          <w:tcPr>
            <w:tcW w:w="1570" w:type="pct"/>
            <w:shd w:val="clear" w:color="auto" w:fill="auto"/>
            <w:vAlign w:val="center"/>
          </w:tcPr>
          <w:p w:rsidR="00270F32" w:rsidRPr="00541F4A" w:rsidRDefault="00CF3C99" w:rsidP="00CF3C99">
            <w:pPr>
              <w:pStyle w:val="leading-8"/>
              <w:jc w:val="center"/>
              <w:rPr>
                <w:sz w:val="20"/>
                <w:szCs w:val="20"/>
              </w:rPr>
            </w:pPr>
            <w:r w:rsidRPr="00CF3C99">
              <w:rPr>
                <w:color w:val="000000"/>
                <w:sz w:val="20"/>
                <w:szCs w:val="20"/>
                <w:lang w:val="en-US"/>
              </w:rPr>
              <w:t>Ishtirokchi optik tolalarning texnik ko‘rsatkichlarini o‘lchash bayonnomalarini taqdim etishi shart</w:t>
            </w:r>
            <w:proofErr w:type="gramStart"/>
            <w:r w:rsidRPr="00CF3C99">
              <w:rPr>
                <w:color w:val="000000"/>
                <w:sz w:val="20"/>
                <w:szCs w:val="20"/>
                <w:lang w:val="en-US"/>
              </w:rPr>
              <w:t>.</w:t>
            </w:r>
            <w:r w:rsidR="00A927A7" w:rsidRPr="00CF3C99">
              <w:rPr>
                <w:color w:val="000000"/>
                <w:sz w:val="20"/>
                <w:szCs w:val="20"/>
                <w:lang w:val="en-US"/>
              </w:rPr>
              <w:t>/</w:t>
            </w:r>
            <w:proofErr w:type="gramEnd"/>
            <w:r w:rsidR="00A927A7" w:rsidRPr="00CF3C99">
              <w:rPr>
                <w:color w:val="000000"/>
                <w:sz w:val="20"/>
                <w:szCs w:val="20"/>
                <w:lang w:val="en-US"/>
              </w:rPr>
              <w:br/>
            </w:r>
            <w:r>
              <w:rPr>
                <w:sz w:val="20"/>
                <w:szCs w:val="20"/>
              </w:rPr>
              <w:t>Участник должен предоставить протоколы измерений технических параметров оптических волокон.</w:t>
            </w:r>
          </w:p>
        </w:tc>
        <w:tc>
          <w:tcPr>
            <w:tcW w:w="1377" w:type="pct"/>
            <w:shd w:val="clear" w:color="auto" w:fill="auto"/>
            <w:vAlign w:val="center"/>
          </w:tcPr>
          <w:p w:rsidR="00EE62C1" w:rsidRPr="00CF3C99" w:rsidRDefault="00CF3C99" w:rsidP="00EE62C1">
            <w:pPr>
              <w:spacing w:after="0" w:line="240" w:lineRule="auto"/>
              <w:jc w:val="center"/>
              <w:rPr>
                <w:rFonts w:ascii="Times New Roman" w:eastAsia="Times New Roman" w:hAnsi="Times New Roman" w:cs="Times New Roman"/>
                <w:sz w:val="20"/>
                <w:szCs w:val="20"/>
                <w:lang w:val="en-US"/>
              </w:rPr>
            </w:pPr>
            <w:r w:rsidRPr="00CF3C99">
              <w:rPr>
                <w:rFonts w:ascii="Times New Roman" w:eastAsia="Times New Roman" w:hAnsi="Times New Roman" w:cs="Times New Roman"/>
                <w:sz w:val="20"/>
                <w:szCs w:val="20"/>
                <w:lang w:val="en-US"/>
              </w:rPr>
              <w:t>Ishtirokchi optik tolalarning texnik parametrlari bo‘yicha o‘lchov bayonnomalarini taqdim etishi shart</w:t>
            </w:r>
            <w:proofErr w:type="gramStart"/>
            <w:r w:rsidRPr="00CF3C99">
              <w:rPr>
                <w:rFonts w:ascii="Times New Roman" w:eastAsia="Times New Roman" w:hAnsi="Times New Roman" w:cs="Times New Roman"/>
                <w:sz w:val="20"/>
                <w:szCs w:val="20"/>
                <w:lang w:val="en-US"/>
              </w:rPr>
              <w:t>.</w:t>
            </w:r>
            <w:r w:rsidR="00EE62C1" w:rsidRPr="00CF3C99">
              <w:rPr>
                <w:rFonts w:ascii="Times New Roman" w:eastAsia="Times New Roman" w:hAnsi="Times New Roman" w:cs="Times New Roman"/>
                <w:sz w:val="20"/>
                <w:szCs w:val="20"/>
                <w:lang w:val="en-US"/>
              </w:rPr>
              <w:t>/</w:t>
            </w:r>
            <w:proofErr w:type="gramEnd"/>
          </w:p>
          <w:p w:rsidR="00270F32" w:rsidRPr="00541F4A" w:rsidRDefault="00EE62C1" w:rsidP="00CF3C99">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 xml:space="preserve">Участник должен предоставить </w:t>
            </w:r>
            <w:r w:rsidR="00CF3C99">
              <w:rPr>
                <w:rFonts w:ascii="Times New Roman" w:eastAsia="Times New Roman" w:hAnsi="Times New Roman" w:cs="Times New Roman"/>
                <w:sz w:val="20"/>
                <w:szCs w:val="20"/>
              </w:rPr>
              <w:t xml:space="preserve">протоколы измерений </w:t>
            </w:r>
            <w:proofErr w:type="gramStart"/>
            <w:r w:rsidR="00CF3C99">
              <w:rPr>
                <w:rFonts w:ascii="Times New Roman" w:eastAsia="Times New Roman" w:hAnsi="Times New Roman" w:cs="Times New Roman"/>
                <w:sz w:val="20"/>
                <w:szCs w:val="20"/>
              </w:rPr>
              <w:t>по технических параметров</w:t>
            </w:r>
            <w:proofErr w:type="gramEnd"/>
            <w:r w:rsidR="00CF3C99">
              <w:rPr>
                <w:rFonts w:ascii="Times New Roman" w:eastAsia="Times New Roman" w:hAnsi="Times New Roman" w:cs="Times New Roman"/>
                <w:sz w:val="20"/>
                <w:szCs w:val="20"/>
              </w:rPr>
              <w:t xml:space="preserve"> оптических волокон.</w:t>
            </w:r>
            <w:r w:rsidRPr="00541F4A">
              <w:rPr>
                <w:rFonts w:ascii="Times New Roman" w:eastAsia="Times New Roman" w:hAnsi="Times New Roman" w:cs="Times New Roman"/>
                <w:sz w:val="20"/>
                <w:szCs w:val="20"/>
              </w:rPr>
              <w:t xml:space="preserve"> </w:t>
            </w:r>
            <w:r w:rsidRPr="00541F4A">
              <w:rPr>
                <w:rFonts w:ascii="Times New Roman" w:hAnsi="Times New Roman" w:cs="Times New Roman"/>
                <w:sz w:val="20"/>
                <w:szCs w:val="20"/>
                <w:shd w:val="clear" w:color="auto" w:fill="FFC9C9"/>
              </w:rPr>
              <w:br/>
            </w:r>
          </w:p>
        </w:tc>
        <w:tc>
          <w:tcPr>
            <w:tcW w:w="984" w:type="pct"/>
            <w:shd w:val="clear" w:color="auto" w:fill="auto"/>
            <w:vAlign w:val="center"/>
          </w:tcPr>
          <w:p w:rsidR="00CF3C99" w:rsidRPr="00541F4A" w:rsidRDefault="00CF3C99" w:rsidP="00CF3C99">
            <w:pPr>
              <w:spacing w:after="0" w:line="240" w:lineRule="auto"/>
              <w:jc w:val="center"/>
              <w:rPr>
                <w:rFonts w:ascii="Times New Roman" w:eastAsia="Times New Roman" w:hAnsi="Times New Roman" w:cs="Times New Roman"/>
                <w:sz w:val="20"/>
                <w:szCs w:val="20"/>
              </w:rPr>
            </w:pPr>
            <w:r w:rsidRPr="00CF3C99">
              <w:rPr>
                <w:rFonts w:ascii="Times New Roman" w:eastAsia="Times New Roman" w:hAnsi="Times New Roman" w:cs="Times New Roman"/>
                <w:sz w:val="20"/>
                <w:szCs w:val="20"/>
              </w:rPr>
              <w:t>o‘lchov bayonnomalari</w:t>
            </w:r>
            <w:r w:rsidRPr="00CF3C99">
              <w:rPr>
                <w:rFonts w:ascii="Times New Roman" w:eastAsia="Times New Roman" w:hAnsi="Times New Roman" w:cs="Times New Roman"/>
                <w:sz w:val="20"/>
                <w:szCs w:val="20"/>
                <w:highlight w:val="yellow"/>
              </w:rPr>
              <w:t xml:space="preserve"> </w:t>
            </w:r>
            <w:r w:rsidRPr="00541F4A">
              <w:rPr>
                <w:rFonts w:ascii="Times New Roman" w:eastAsia="Times New Roman" w:hAnsi="Times New Roman" w:cs="Times New Roman"/>
                <w:sz w:val="20"/>
                <w:szCs w:val="20"/>
                <w:highlight w:val="yellow"/>
              </w:rPr>
              <w:t>(</w:t>
            </w:r>
            <w:r w:rsidRPr="00541F4A">
              <w:rPr>
                <w:rFonts w:ascii="Times New Roman" w:eastAsia="Times New Roman" w:hAnsi="Times New Roman" w:cs="Times New Roman"/>
                <w:sz w:val="20"/>
                <w:szCs w:val="20"/>
                <w:highlight w:val="yellow"/>
                <w:lang w:val="en-US"/>
              </w:rPr>
              <w:t>Afzal</w:t>
            </w:r>
            <w:r w:rsidRPr="00541F4A">
              <w:rPr>
                <w:rFonts w:ascii="Times New Roman" w:eastAsia="Times New Roman" w:hAnsi="Times New Roman" w:cs="Times New Roman"/>
                <w:sz w:val="20"/>
                <w:szCs w:val="20"/>
                <w:highlight w:val="yellow"/>
              </w:rPr>
              <w:t>)</w:t>
            </w:r>
          </w:p>
          <w:p w:rsidR="00270F32" w:rsidRPr="00541F4A" w:rsidRDefault="00CF3C99" w:rsidP="00EE62C1">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протоколы измерений</w:t>
            </w:r>
            <w:r w:rsidR="00EE62C1" w:rsidRPr="00541F4A">
              <w:rPr>
                <w:rFonts w:ascii="Times New Roman" w:eastAsia="Times New Roman" w:hAnsi="Times New Roman" w:cs="Times New Roman"/>
                <w:sz w:val="20"/>
                <w:szCs w:val="20"/>
              </w:rPr>
              <w:t xml:space="preserve"> </w:t>
            </w:r>
            <w:r w:rsidR="00EE62C1" w:rsidRPr="00541F4A">
              <w:rPr>
                <w:rFonts w:ascii="Times New Roman" w:hAnsi="Times New Roman" w:cs="Times New Roman"/>
                <w:sz w:val="20"/>
                <w:szCs w:val="20"/>
                <w:shd w:val="clear" w:color="auto" w:fill="FFC9C9"/>
              </w:rPr>
              <w:t xml:space="preserve"> </w:t>
            </w:r>
            <w:r w:rsidR="00EE62C1" w:rsidRPr="00541F4A">
              <w:rPr>
                <w:rFonts w:ascii="Times New Roman" w:eastAsia="Times New Roman" w:hAnsi="Times New Roman" w:cs="Times New Roman"/>
                <w:sz w:val="20"/>
                <w:szCs w:val="20"/>
                <w:highlight w:val="yellow"/>
              </w:rPr>
              <w:t>(</w:t>
            </w:r>
            <w:r w:rsidRPr="00541F4A">
              <w:rPr>
                <w:rFonts w:ascii="Times New Roman" w:eastAsia="Times New Roman" w:hAnsi="Times New Roman" w:cs="Times New Roman"/>
                <w:sz w:val="20"/>
                <w:szCs w:val="20"/>
                <w:highlight w:val="yellow"/>
              </w:rPr>
              <w:t>Предпочтительный)</w:t>
            </w:r>
          </w:p>
        </w:tc>
        <w:tc>
          <w:tcPr>
            <w:tcW w:w="196" w:type="pct"/>
            <w:shd w:val="clear" w:color="auto" w:fill="auto"/>
            <w:vAlign w:val="center"/>
          </w:tcPr>
          <w:p w:rsidR="00270F32" w:rsidRPr="00541F4A" w:rsidRDefault="00234892" w:rsidP="005E50CC">
            <w:pPr>
              <w:spacing w:after="0" w:line="240" w:lineRule="auto"/>
              <w:jc w:val="center"/>
              <w:rPr>
                <w:rFonts w:ascii="Times New Roman" w:eastAsia="Times New Roman" w:hAnsi="Times New Roman" w:cs="Times New Roman"/>
                <w:sz w:val="20"/>
                <w:szCs w:val="20"/>
                <w:lang w:val="en-US"/>
              </w:rPr>
            </w:pPr>
            <w:r w:rsidRPr="00541F4A">
              <w:rPr>
                <w:rFonts w:ascii="Times New Roman" w:eastAsia="Times New Roman" w:hAnsi="Times New Roman" w:cs="Times New Roman"/>
                <w:sz w:val="20"/>
                <w:szCs w:val="20"/>
                <w:lang w:val="en-US"/>
              </w:rPr>
              <w:t>0</w:t>
            </w:r>
          </w:p>
        </w:tc>
        <w:tc>
          <w:tcPr>
            <w:tcW w:w="263" w:type="pct"/>
            <w:shd w:val="clear" w:color="auto" w:fill="auto"/>
            <w:noWrap/>
            <w:vAlign w:val="center"/>
          </w:tcPr>
          <w:p w:rsidR="00270F32" w:rsidRPr="00FB6812" w:rsidRDefault="00FB6812" w:rsidP="005E50C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c>
          <w:tcPr>
            <w:tcW w:w="412" w:type="pct"/>
            <w:gridSpan w:val="2"/>
            <w:shd w:val="clear" w:color="auto" w:fill="auto"/>
            <w:noWrap/>
            <w:vAlign w:val="center"/>
          </w:tcPr>
          <w:p w:rsidR="00270F32" w:rsidRPr="00FB6812" w:rsidRDefault="00FB6812" w:rsidP="005E50C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p>
        </w:tc>
      </w:tr>
      <w:tr w:rsidR="006852B5" w:rsidRPr="00B4248E" w:rsidTr="0049339C">
        <w:trPr>
          <w:trHeight w:val="300"/>
          <w:jc w:val="right"/>
        </w:trPr>
        <w:tc>
          <w:tcPr>
            <w:tcW w:w="4325" w:type="pct"/>
            <w:gridSpan w:val="5"/>
            <w:shd w:val="clear" w:color="auto" w:fill="auto"/>
            <w:noWrap/>
            <w:vAlign w:val="center"/>
          </w:tcPr>
          <w:p w:rsidR="006852B5" w:rsidRPr="00541F4A" w:rsidRDefault="00036CCA" w:rsidP="002F4944">
            <w:pPr>
              <w:spacing w:after="0" w:line="240" w:lineRule="auto"/>
              <w:jc w:val="center"/>
              <w:rPr>
                <w:rFonts w:ascii="Times New Roman" w:eastAsia="Times New Roman" w:hAnsi="Times New Roman" w:cs="Times New Roman"/>
                <w:sz w:val="20"/>
                <w:szCs w:val="20"/>
              </w:rPr>
            </w:pPr>
            <w:r w:rsidRPr="0071046F">
              <w:rPr>
                <w:rFonts w:ascii="Times New Roman" w:eastAsia="Times New Roman" w:hAnsi="Times New Roman" w:cs="Times New Roman"/>
                <w:b/>
                <w:sz w:val="18"/>
                <w:szCs w:val="18"/>
                <w:lang w:val="en-US"/>
              </w:rPr>
              <w:t>Umumiy</w:t>
            </w:r>
            <w:r w:rsidRPr="00C17039">
              <w:rPr>
                <w:rFonts w:ascii="Times New Roman" w:eastAsia="Times New Roman" w:hAnsi="Times New Roman" w:cs="Times New Roman"/>
                <w:b/>
                <w:sz w:val="18"/>
                <w:szCs w:val="18"/>
              </w:rPr>
              <w:t xml:space="preserve"> </w:t>
            </w:r>
            <w:r w:rsidRPr="0071046F">
              <w:rPr>
                <w:rFonts w:ascii="Times New Roman" w:eastAsia="Times New Roman" w:hAnsi="Times New Roman" w:cs="Times New Roman"/>
                <w:b/>
                <w:sz w:val="18"/>
                <w:szCs w:val="18"/>
                <w:lang w:val="en-US"/>
              </w:rPr>
              <w:t>maksimal</w:t>
            </w:r>
            <w:r w:rsidRPr="00C17039">
              <w:rPr>
                <w:rFonts w:ascii="Times New Roman" w:eastAsia="Times New Roman" w:hAnsi="Times New Roman" w:cs="Times New Roman"/>
                <w:b/>
                <w:sz w:val="18"/>
                <w:szCs w:val="18"/>
              </w:rPr>
              <w:t xml:space="preserve"> </w:t>
            </w:r>
            <w:r w:rsidRPr="0071046F">
              <w:rPr>
                <w:rFonts w:ascii="Times New Roman" w:eastAsia="Times New Roman" w:hAnsi="Times New Roman" w:cs="Times New Roman"/>
                <w:b/>
                <w:sz w:val="18"/>
                <w:szCs w:val="18"/>
                <w:lang w:val="en-US"/>
              </w:rPr>
              <w:t>ball</w:t>
            </w:r>
            <w:r w:rsidRPr="00B4248E">
              <w:rPr>
                <w:rFonts w:ascii="Times New Roman" w:eastAsia="Times New Roman" w:hAnsi="Times New Roman" w:cs="Times New Roman"/>
                <w:sz w:val="16"/>
                <w:szCs w:val="16"/>
              </w:rPr>
              <w:t xml:space="preserve"> </w:t>
            </w:r>
            <w:r>
              <w:rPr>
                <w:rFonts w:ascii="Times New Roman" w:eastAsia="Times New Roman" w:hAnsi="Times New Roman" w:cs="Times New Roman"/>
                <w:sz w:val="20"/>
                <w:szCs w:val="20"/>
              </w:rPr>
              <w:t>/</w:t>
            </w:r>
            <w:r w:rsidR="006852B5" w:rsidRPr="00541F4A">
              <w:rPr>
                <w:rFonts w:ascii="Times New Roman" w:eastAsia="Times New Roman" w:hAnsi="Times New Roman" w:cs="Times New Roman"/>
                <w:sz w:val="20"/>
                <w:szCs w:val="20"/>
              </w:rPr>
              <w:t>Общий максимальный балл</w:t>
            </w:r>
          </w:p>
        </w:tc>
        <w:tc>
          <w:tcPr>
            <w:tcW w:w="263" w:type="pct"/>
            <w:shd w:val="clear" w:color="auto" w:fill="auto"/>
            <w:noWrap/>
            <w:vAlign w:val="center"/>
          </w:tcPr>
          <w:p w:rsidR="006852B5" w:rsidRPr="00541F4A" w:rsidRDefault="006852B5" w:rsidP="002F4944">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rPr>
              <w:t>100</w:t>
            </w:r>
          </w:p>
        </w:tc>
        <w:tc>
          <w:tcPr>
            <w:tcW w:w="412" w:type="pct"/>
            <w:gridSpan w:val="2"/>
            <w:shd w:val="clear" w:color="auto" w:fill="auto"/>
            <w:noWrap/>
            <w:vAlign w:val="center"/>
          </w:tcPr>
          <w:p w:rsidR="006852B5" w:rsidRPr="00541F4A" w:rsidRDefault="006852B5" w:rsidP="002F4944">
            <w:pPr>
              <w:spacing w:after="0" w:line="360" w:lineRule="auto"/>
              <w:rPr>
                <w:rFonts w:ascii="Times New Roman" w:eastAsia="Times New Roman" w:hAnsi="Times New Roman" w:cs="Times New Roman"/>
                <w:sz w:val="20"/>
                <w:szCs w:val="20"/>
              </w:rPr>
            </w:pPr>
          </w:p>
        </w:tc>
      </w:tr>
      <w:tr w:rsidR="006852B5" w:rsidRPr="00B4248E" w:rsidTr="0049339C">
        <w:trPr>
          <w:trHeight w:val="300"/>
          <w:jc w:val="right"/>
        </w:trPr>
        <w:tc>
          <w:tcPr>
            <w:tcW w:w="4325" w:type="pct"/>
            <w:gridSpan w:val="5"/>
            <w:shd w:val="clear" w:color="auto" w:fill="auto"/>
            <w:noWrap/>
            <w:vAlign w:val="center"/>
          </w:tcPr>
          <w:p w:rsidR="006852B5" w:rsidRPr="00541F4A" w:rsidRDefault="00036CCA" w:rsidP="002F4944">
            <w:pPr>
              <w:spacing w:after="0" w:line="240" w:lineRule="auto"/>
              <w:jc w:val="center"/>
              <w:rPr>
                <w:rFonts w:ascii="Times New Roman" w:eastAsia="Times New Roman" w:hAnsi="Times New Roman" w:cs="Times New Roman"/>
                <w:sz w:val="20"/>
                <w:szCs w:val="20"/>
              </w:rPr>
            </w:pPr>
            <w:r w:rsidRPr="0071046F">
              <w:rPr>
                <w:rFonts w:ascii="Times New Roman" w:eastAsia="Times New Roman" w:hAnsi="Times New Roman" w:cs="Times New Roman"/>
                <w:b/>
                <w:sz w:val="18"/>
                <w:szCs w:val="18"/>
                <w:lang w:val="en-US"/>
              </w:rPr>
              <w:t>Minimal</w:t>
            </w:r>
            <w:r w:rsidRPr="00C17039">
              <w:rPr>
                <w:rFonts w:ascii="Times New Roman" w:eastAsia="Times New Roman" w:hAnsi="Times New Roman" w:cs="Times New Roman"/>
                <w:b/>
                <w:sz w:val="18"/>
                <w:szCs w:val="18"/>
              </w:rPr>
              <w:t xml:space="preserve"> </w:t>
            </w:r>
            <w:r w:rsidRPr="0071046F">
              <w:rPr>
                <w:rFonts w:ascii="Times New Roman" w:eastAsia="Times New Roman" w:hAnsi="Times New Roman" w:cs="Times New Roman"/>
                <w:b/>
                <w:sz w:val="18"/>
                <w:szCs w:val="18"/>
                <w:lang w:val="en-US"/>
              </w:rPr>
              <w:t>o</w:t>
            </w:r>
            <w:r w:rsidRPr="00C17039">
              <w:rPr>
                <w:rFonts w:ascii="Times New Roman" w:eastAsia="Times New Roman" w:hAnsi="Times New Roman" w:cs="Times New Roman"/>
                <w:b/>
                <w:sz w:val="18"/>
                <w:szCs w:val="18"/>
              </w:rPr>
              <w:t>‘</w:t>
            </w:r>
            <w:r w:rsidRPr="0071046F">
              <w:rPr>
                <w:rFonts w:ascii="Times New Roman" w:eastAsia="Times New Roman" w:hAnsi="Times New Roman" w:cs="Times New Roman"/>
                <w:b/>
                <w:sz w:val="18"/>
                <w:szCs w:val="18"/>
                <w:lang w:val="en-US"/>
              </w:rPr>
              <w:t>tish</w:t>
            </w:r>
            <w:r w:rsidRPr="00C17039">
              <w:rPr>
                <w:rFonts w:ascii="Times New Roman" w:eastAsia="Times New Roman" w:hAnsi="Times New Roman" w:cs="Times New Roman"/>
                <w:b/>
                <w:sz w:val="18"/>
                <w:szCs w:val="18"/>
              </w:rPr>
              <w:t xml:space="preserve"> </w:t>
            </w:r>
            <w:r w:rsidRPr="0071046F">
              <w:rPr>
                <w:rFonts w:ascii="Times New Roman" w:eastAsia="Times New Roman" w:hAnsi="Times New Roman" w:cs="Times New Roman"/>
                <w:b/>
                <w:sz w:val="18"/>
                <w:szCs w:val="18"/>
                <w:lang w:val="en-US"/>
              </w:rPr>
              <w:t>balli</w:t>
            </w:r>
            <w:r w:rsidRPr="00B4248E">
              <w:rPr>
                <w:rFonts w:ascii="Times New Roman" w:hAnsi="Times New Roman" w:cs="Times New Roman"/>
                <w:color w:val="auto"/>
                <w:sz w:val="16"/>
                <w:szCs w:val="16"/>
              </w:rPr>
              <w:t xml:space="preserve"> </w:t>
            </w:r>
            <w:r>
              <w:rPr>
                <w:rFonts w:ascii="Times New Roman" w:hAnsi="Times New Roman" w:cs="Times New Roman"/>
                <w:color w:val="auto"/>
                <w:sz w:val="20"/>
                <w:szCs w:val="20"/>
              </w:rPr>
              <w:t>/</w:t>
            </w:r>
            <w:r w:rsidR="006852B5" w:rsidRPr="00541F4A">
              <w:rPr>
                <w:rFonts w:ascii="Times New Roman" w:hAnsi="Times New Roman" w:cs="Times New Roman"/>
                <w:color w:val="auto"/>
                <w:sz w:val="20"/>
                <w:szCs w:val="20"/>
              </w:rPr>
              <w:t>Минимальный проходной балл</w:t>
            </w:r>
          </w:p>
        </w:tc>
        <w:tc>
          <w:tcPr>
            <w:tcW w:w="263" w:type="pct"/>
            <w:shd w:val="clear" w:color="auto" w:fill="auto"/>
            <w:noWrap/>
            <w:vAlign w:val="center"/>
          </w:tcPr>
          <w:p w:rsidR="006852B5" w:rsidRPr="00FB6812" w:rsidRDefault="00234892" w:rsidP="000C4370">
            <w:pPr>
              <w:spacing w:after="0" w:line="240" w:lineRule="auto"/>
              <w:jc w:val="center"/>
              <w:rPr>
                <w:rFonts w:ascii="Times New Roman" w:eastAsia="Times New Roman" w:hAnsi="Times New Roman" w:cs="Times New Roman"/>
                <w:sz w:val="20"/>
                <w:szCs w:val="20"/>
              </w:rPr>
            </w:pPr>
            <w:r w:rsidRPr="00541F4A">
              <w:rPr>
                <w:rFonts w:ascii="Times New Roman" w:eastAsia="Times New Roman" w:hAnsi="Times New Roman" w:cs="Times New Roman"/>
                <w:sz w:val="20"/>
                <w:szCs w:val="20"/>
                <w:lang w:val="en-US"/>
              </w:rPr>
              <w:t>8</w:t>
            </w:r>
            <w:r w:rsidR="00FB6812">
              <w:rPr>
                <w:rFonts w:ascii="Times New Roman" w:eastAsia="Times New Roman" w:hAnsi="Times New Roman" w:cs="Times New Roman"/>
                <w:sz w:val="20"/>
                <w:szCs w:val="20"/>
              </w:rPr>
              <w:t>0</w:t>
            </w:r>
          </w:p>
        </w:tc>
        <w:tc>
          <w:tcPr>
            <w:tcW w:w="412" w:type="pct"/>
            <w:gridSpan w:val="2"/>
            <w:shd w:val="clear" w:color="auto" w:fill="auto"/>
            <w:noWrap/>
            <w:vAlign w:val="center"/>
          </w:tcPr>
          <w:p w:rsidR="006852B5" w:rsidRPr="00541F4A" w:rsidRDefault="006852B5" w:rsidP="002F4944">
            <w:pPr>
              <w:spacing w:after="0" w:line="360" w:lineRule="auto"/>
              <w:rPr>
                <w:rFonts w:ascii="Times New Roman" w:eastAsia="Times New Roman" w:hAnsi="Times New Roman" w:cs="Times New Roman"/>
                <w:sz w:val="20"/>
                <w:szCs w:val="20"/>
              </w:rPr>
            </w:pPr>
          </w:p>
        </w:tc>
      </w:tr>
    </w:tbl>
    <w:p w:rsidR="002F20F5" w:rsidRDefault="002F20F5"/>
    <w:p w:rsidR="006852B5" w:rsidRDefault="006852B5"/>
    <w:p w:rsidR="006852B5" w:rsidRDefault="006852B5"/>
    <w:p w:rsidR="001E37C1" w:rsidRPr="00977195" w:rsidRDefault="001E37C1" w:rsidP="0095365A">
      <w:pPr>
        <w:tabs>
          <w:tab w:val="left" w:pos="5461"/>
        </w:tabs>
        <w:spacing w:after="0" w:line="240" w:lineRule="auto"/>
        <w:ind w:right="137"/>
        <w:jc w:val="both"/>
        <w:rPr>
          <w:rFonts w:ascii="Times New Roman" w:hAnsi="Times New Roman" w:cs="Times New Roman"/>
          <w:b/>
          <w:color w:val="auto"/>
          <w:sz w:val="20"/>
          <w:szCs w:val="20"/>
        </w:rPr>
      </w:pPr>
    </w:p>
    <w:sectPr w:rsidR="001E37C1" w:rsidRPr="00977195" w:rsidSect="00CA648D">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926" w:rsidRDefault="00AF4926">
      <w:pPr>
        <w:spacing w:after="0" w:line="240" w:lineRule="auto"/>
      </w:pPr>
      <w:r>
        <w:separator/>
      </w:r>
    </w:p>
  </w:endnote>
  <w:endnote w:type="continuationSeparator" w:id="0">
    <w:p w:rsidR="00AF4926" w:rsidRDefault="00AF4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926" w:rsidRDefault="00AF4926">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B13A49">
      <w:rPr>
        <w:rFonts w:ascii="Cambria" w:eastAsia="Cambria" w:hAnsi="Cambria" w:cs="Cambria"/>
        <w:noProof/>
        <w:sz w:val="24"/>
      </w:rPr>
      <w:t>20</w:t>
    </w:r>
    <w:r>
      <w:rPr>
        <w:rFonts w:ascii="Cambria" w:eastAsia="Cambria" w:hAnsi="Cambria" w:cs="Cambria"/>
        <w:sz w:val="24"/>
      </w:rPr>
      <w:fldChar w:fldCharType="end"/>
    </w:r>
    <w:r>
      <w:rPr>
        <w:rFonts w:ascii="Cambria" w:eastAsia="Cambria" w:hAnsi="Cambria" w:cs="Cambria"/>
        <w:sz w:val="24"/>
      </w:rPr>
      <w:t xml:space="preserve"> </w:t>
    </w:r>
  </w:p>
  <w:p w:rsidR="00AF4926" w:rsidRDefault="00AF4926">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926" w:rsidRDefault="00AF4926">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B13A49">
      <w:rPr>
        <w:rFonts w:ascii="Cambria" w:eastAsia="Cambria" w:hAnsi="Cambria" w:cs="Cambria"/>
        <w:noProof/>
        <w:sz w:val="24"/>
      </w:rPr>
      <w:t>21</w:t>
    </w:r>
    <w:r>
      <w:rPr>
        <w:rFonts w:ascii="Cambria" w:eastAsia="Cambria" w:hAnsi="Cambria" w:cs="Cambria"/>
        <w:sz w:val="24"/>
      </w:rPr>
      <w:fldChar w:fldCharType="end"/>
    </w:r>
    <w:r>
      <w:rPr>
        <w:rFonts w:ascii="Cambria" w:eastAsia="Cambria" w:hAnsi="Cambria" w:cs="Cambria"/>
        <w:sz w:val="24"/>
      </w:rPr>
      <w:t xml:space="preserve"> </w:t>
    </w:r>
  </w:p>
  <w:p w:rsidR="00AF4926" w:rsidRDefault="00AF4926">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926" w:rsidRDefault="00AF4926">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AF4926" w:rsidRDefault="00AF4926">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926" w:rsidRDefault="00AF4926">
      <w:pPr>
        <w:spacing w:after="0" w:line="240" w:lineRule="auto"/>
      </w:pPr>
      <w:r>
        <w:separator/>
      </w:r>
    </w:p>
  </w:footnote>
  <w:footnote w:type="continuationSeparator" w:id="0">
    <w:p w:rsidR="00AF4926" w:rsidRDefault="00AF49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15:restartNumberingAfterBreak="0">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15:restartNumberingAfterBreak="0">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15:restartNumberingAfterBreak="0">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09"/>
  <w:evenAndOddHeaders/>
  <w:characterSpacingControl w:val="doNotCompress"/>
  <w:hdrShapeDefaults>
    <o:shapedefaults v:ext="edit" spidmax="3276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3662"/>
    <w:rsid w:val="00036AFF"/>
    <w:rsid w:val="00036CCA"/>
    <w:rsid w:val="000378C1"/>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384"/>
    <w:rsid w:val="00072A87"/>
    <w:rsid w:val="0007367B"/>
    <w:rsid w:val="00081602"/>
    <w:rsid w:val="00084947"/>
    <w:rsid w:val="000869E1"/>
    <w:rsid w:val="00086E76"/>
    <w:rsid w:val="00087AC0"/>
    <w:rsid w:val="000925B6"/>
    <w:rsid w:val="00092A8D"/>
    <w:rsid w:val="0009737B"/>
    <w:rsid w:val="000A068E"/>
    <w:rsid w:val="000A17BE"/>
    <w:rsid w:val="000A4FAE"/>
    <w:rsid w:val="000B032D"/>
    <w:rsid w:val="000B39BD"/>
    <w:rsid w:val="000B48B0"/>
    <w:rsid w:val="000C4370"/>
    <w:rsid w:val="000C51BB"/>
    <w:rsid w:val="000C73AF"/>
    <w:rsid w:val="000D2B78"/>
    <w:rsid w:val="000D3C99"/>
    <w:rsid w:val="000D435A"/>
    <w:rsid w:val="000D7711"/>
    <w:rsid w:val="000D7BFE"/>
    <w:rsid w:val="000E1A8C"/>
    <w:rsid w:val="000E3512"/>
    <w:rsid w:val="00105F16"/>
    <w:rsid w:val="0011209F"/>
    <w:rsid w:val="001137C2"/>
    <w:rsid w:val="00114926"/>
    <w:rsid w:val="00115A31"/>
    <w:rsid w:val="00117938"/>
    <w:rsid w:val="00120A62"/>
    <w:rsid w:val="00121547"/>
    <w:rsid w:val="00127A60"/>
    <w:rsid w:val="00131918"/>
    <w:rsid w:val="0013193E"/>
    <w:rsid w:val="00131B85"/>
    <w:rsid w:val="00137901"/>
    <w:rsid w:val="00144D52"/>
    <w:rsid w:val="001461B6"/>
    <w:rsid w:val="0014623C"/>
    <w:rsid w:val="00150E68"/>
    <w:rsid w:val="00151C54"/>
    <w:rsid w:val="00152101"/>
    <w:rsid w:val="001531C0"/>
    <w:rsid w:val="00153961"/>
    <w:rsid w:val="00156301"/>
    <w:rsid w:val="001628DA"/>
    <w:rsid w:val="00162B41"/>
    <w:rsid w:val="00163116"/>
    <w:rsid w:val="00164203"/>
    <w:rsid w:val="00165810"/>
    <w:rsid w:val="00165FDB"/>
    <w:rsid w:val="00166957"/>
    <w:rsid w:val="0017135C"/>
    <w:rsid w:val="00174C9F"/>
    <w:rsid w:val="00181A3D"/>
    <w:rsid w:val="00183402"/>
    <w:rsid w:val="00187481"/>
    <w:rsid w:val="0019587D"/>
    <w:rsid w:val="00197A6F"/>
    <w:rsid w:val="001A2541"/>
    <w:rsid w:val="001A29FD"/>
    <w:rsid w:val="001B0A0C"/>
    <w:rsid w:val="001B1AE7"/>
    <w:rsid w:val="001B24EB"/>
    <w:rsid w:val="001C042C"/>
    <w:rsid w:val="001C0AA7"/>
    <w:rsid w:val="001C4323"/>
    <w:rsid w:val="001C6B1D"/>
    <w:rsid w:val="001C6C8E"/>
    <w:rsid w:val="001C78C2"/>
    <w:rsid w:val="001D0429"/>
    <w:rsid w:val="001D0485"/>
    <w:rsid w:val="001D67EF"/>
    <w:rsid w:val="001E37C1"/>
    <w:rsid w:val="001E4363"/>
    <w:rsid w:val="001E60E9"/>
    <w:rsid w:val="001E73C2"/>
    <w:rsid w:val="001E7794"/>
    <w:rsid w:val="001F0679"/>
    <w:rsid w:val="001F18F9"/>
    <w:rsid w:val="00204599"/>
    <w:rsid w:val="00210FA5"/>
    <w:rsid w:val="00212F9F"/>
    <w:rsid w:val="00213EC1"/>
    <w:rsid w:val="0021556C"/>
    <w:rsid w:val="00217E82"/>
    <w:rsid w:val="0022598A"/>
    <w:rsid w:val="002260FE"/>
    <w:rsid w:val="00227050"/>
    <w:rsid w:val="00227257"/>
    <w:rsid w:val="002334AC"/>
    <w:rsid w:val="00234892"/>
    <w:rsid w:val="00235C9F"/>
    <w:rsid w:val="00236540"/>
    <w:rsid w:val="002402E2"/>
    <w:rsid w:val="00240771"/>
    <w:rsid w:val="00242E4F"/>
    <w:rsid w:val="00246829"/>
    <w:rsid w:val="00247165"/>
    <w:rsid w:val="0025489C"/>
    <w:rsid w:val="00266C3A"/>
    <w:rsid w:val="00266F63"/>
    <w:rsid w:val="00267A3A"/>
    <w:rsid w:val="00270F32"/>
    <w:rsid w:val="002735E5"/>
    <w:rsid w:val="002743EA"/>
    <w:rsid w:val="00277D6C"/>
    <w:rsid w:val="00282689"/>
    <w:rsid w:val="002848CA"/>
    <w:rsid w:val="00290B55"/>
    <w:rsid w:val="00296909"/>
    <w:rsid w:val="00296EAD"/>
    <w:rsid w:val="002A28AA"/>
    <w:rsid w:val="002A2D1E"/>
    <w:rsid w:val="002A3B9B"/>
    <w:rsid w:val="002A4445"/>
    <w:rsid w:val="002A4C62"/>
    <w:rsid w:val="002A542F"/>
    <w:rsid w:val="002A608E"/>
    <w:rsid w:val="002B1DFE"/>
    <w:rsid w:val="002B6972"/>
    <w:rsid w:val="002B79B6"/>
    <w:rsid w:val="002C45D2"/>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06CB3"/>
    <w:rsid w:val="00310C47"/>
    <w:rsid w:val="00313E6D"/>
    <w:rsid w:val="00315385"/>
    <w:rsid w:val="003153FB"/>
    <w:rsid w:val="003159E7"/>
    <w:rsid w:val="00323BB4"/>
    <w:rsid w:val="00323C63"/>
    <w:rsid w:val="0032794E"/>
    <w:rsid w:val="0033274E"/>
    <w:rsid w:val="00333D78"/>
    <w:rsid w:val="00334FF3"/>
    <w:rsid w:val="00335A1B"/>
    <w:rsid w:val="003404E3"/>
    <w:rsid w:val="00340C5A"/>
    <w:rsid w:val="00343CDE"/>
    <w:rsid w:val="003458E8"/>
    <w:rsid w:val="00350EA0"/>
    <w:rsid w:val="0035170D"/>
    <w:rsid w:val="0036577F"/>
    <w:rsid w:val="00365A1A"/>
    <w:rsid w:val="003721FF"/>
    <w:rsid w:val="003755E7"/>
    <w:rsid w:val="00377F7B"/>
    <w:rsid w:val="00380648"/>
    <w:rsid w:val="003813B0"/>
    <w:rsid w:val="00383123"/>
    <w:rsid w:val="00384DEE"/>
    <w:rsid w:val="00392233"/>
    <w:rsid w:val="00395ED2"/>
    <w:rsid w:val="003A02CE"/>
    <w:rsid w:val="003A131A"/>
    <w:rsid w:val="003A58DE"/>
    <w:rsid w:val="003B47BC"/>
    <w:rsid w:val="003B6D7C"/>
    <w:rsid w:val="003C0E83"/>
    <w:rsid w:val="003C40F3"/>
    <w:rsid w:val="003C68DF"/>
    <w:rsid w:val="003C69DB"/>
    <w:rsid w:val="003D04C1"/>
    <w:rsid w:val="003D1D81"/>
    <w:rsid w:val="003D2AFF"/>
    <w:rsid w:val="003D3BFF"/>
    <w:rsid w:val="003D3F53"/>
    <w:rsid w:val="003D57B0"/>
    <w:rsid w:val="003D622F"/>
    <w:rsid w:val="003D7D07"/>
    <w:rsid w:val="003E12D4"/>
    <w:rsid w:val="003E1E4C"/>
    <w:rsid w:val="003E3836"/>
    <w:rsid w:val="003E4F4E"/>
    <w:rsid w:val="003E5E7F"/>
    <w:rsid w:val="003E7085"/>
    <w:rsid w:val="003F02D6"/>
    <w:rsid w:val="003F058C"/>
    <w:rsid w:val="003F2685"/>
    <w:rsid w:val="003F7138"/>
    <w:rsid w:val="004026ED"/>
    <w:rsid w:val="00402D07"/>
    <w:rsid w:val="004069B4"/>
    <w:rsid w:val="00407350"/>
    <w:rsid w:val="00415F05"/>
    <w:rsid w:val="0041706E"/>
    <w:rsid w:val="00417C22"/>
    <w:rsid w:val="004216CE"/>
    <w:rsid w:val="00421790"/>
    <w:rsid w:val="00422424"/>
    <w:rsid w:val="004229EC"/>
    <w:rsid w:val="00422B88"/>
    <w:rsid w:val="00430A6D"/>
    <w:rsid w:val="00433C56"/>
    <w:rsid w:val="00433FF6"/>
    <w:rsid w:val="00434713"/>
    <w:rsid w:val="00437A54"/>
    <w:rsid w:val="00442BE3"/>
    <w:rsid w:val="0045179A"/>
    <w:rsid w:val="00452193"/>
    <w:rsid w:val="00452BAC"/>
    <w:rsid w:val="00452CFD"/>
    <w:rsid w:val="00453A8D"/>
    <w:rsid w:val="00454562"/>
    <w:rsid w:val="0046018D"/>
    <w:rsid w:val="0046332A"/>
    <w:rsid w:val="004669F8"/>
    <w:rsid w:val="004677BB"/>
    <w:rsid w:val="004750E5"/>
    <w:rsid w:val="00481E8E"/>
    <w:rsid w:val="004851ED"/>
    <w:rsid w:val="004872A0"/>
    <w:rsid w:val="00487A9B"/>
    <w:rsid w:val="00487C32"/>
    <w:rsid w:val="004924B0"/>
    <w:rsid w:val="00493330"/>
    <w:rsid w:val="0049339C"/>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352E"/>
    <w:rsid w:val="004D531A"/>
    <w:rsid w:val="004D5F2D"/>
    <w:rsid w:val="004E3D62"/>
    <w:rsid w:val="004E4073"/>
    <w:rsid w:val="004E5E76"/>
    <w:rsid w:val="004E78D3"/>
    <w:rsid w:val="004E7FD5"/>
    <w:rsid w:val="004F1C93"/>
    <w:rsid w:val="004F48B6"/>
    <w:rsid w:val="004F5862"/>
    <w:rsid w:val="004F59D7"/>
    <w:rsid w:val="004F7619"/>
    <w:rsid w:val="00504B57"/>
    <w:rsid w:val="00511800"/>
    <w:rsid w:val="005125B6"/>
    <w:rsid w:val="0052251E"/>
    <w:rsid w:val="005226BD"/>
    <w:rsid w:val="00527B9A"/>
    <w:rsid w:val="005320F7"/>
    <w:rsid w:val="00533F45"/>
    <w:rsid w:val="005358D1"/>
    <w:rsid w:val="00537EF3"/>
    <w:rsid w:val="00537FBE"/>
    <w:rsid w:val="00541F4A"/>
    <w:rsid w:val="005421CB"/>
    <w:rsid w:val="00542537"/>
    <w:rsid w:val="00542753"/>
    <w:rsid w:val="0054326E"/>
    <w:rsid w:val="00543A34"/>
    <w:rsid w:val="0055442F"/>
    <w:rsid w:val="005549CB"/>
    <w:rsid w:val="005572D6"/>
    <w:rsid w:val="00557367"/>
    <w:rsid w:val="00557D27"/>
    <w:rsid w:val="005644DF"/>
    <w:rsid w:val="00564C05"/>
    <w:rsid w:val="005717E7"/>
    <w:rsid w:val="00573E97"/>
    <w:rsid w:val="005749C4"/>
    <w:rsid w:val="00576396"/>
    <w:rsid w:val="005763A8"/>
    <w:rsid w:val="005810B0"/>
    <w:rsid w:val="00581A88"/>
    <w:rsid w:val="00582B06"/>
    <w:rsid w:val="00583268"/>
    <w:rsid w:val="005833CA"/>
    <w:rsid w:val="00584740"/>
    <w:rsid w:val="005905EA"/>
    <w:rsid w:val="0059184B"/>
    <w:rsid w:val="0059351A"/>
    <w:rsid w:val="00595715"/>
    <w:rsid w:val="00595D2A"/>
    <w:rsid w:val="00595E82"/>
    <w:rsid w:val="005976AC"/>
    <w:rsid w:val="005A02E6"/>
    <w:rsid w:val="005A0409"/>
    <w:rsid w:val="005A196C"/>
    <w:rsid w:val="005A4B4E"/>
    <w:rsid w:val="005B076E"/>
    <w:rsid w:val="005B192C"/>
    <w:rsid w:val="005B23E2"/>
    <w:rsid w:val="005B6F4E"/>
    <w:rsid w:val="005B77F2"/>
    <w:rsid w:val="005C3D0B"/>
    <w:rsid w:val="005C507F"/>
    <w:rsid w:val="005D1824"/>
    <w:rsid w:val="005D2086"/>
    <w:rsid w:val="005D50C3"/>
    <w:rsid w:val="005D6045"/>
    <w:rsid w:val="005E19B8"/>
    <w:rsid w:val="005E4A5A"/>
    <w:rsid w:val="005E50CC"/>
    <w:rsid w:val="005E687F"/>
    <w:rsid w:val="005F09C1"/>
    <w:rsid w:val="005F339F"/>
    <w:rsid w:val="005F669C"/>
    <w:rsid w:val="005F684A"/>
    <w:rsid w:val="00602C32"/>
    <w:rsid w:val="00602D67"/>
    <w:rsid w:val="00604FD4"/>
    <w:rsid w:val="00614A24"/>
    <w:rsid w:val="00617931"/>
    <w:rsid w:val="00622293"/>
    <w:rsid w:val="006235E5"/>
    <w:rsid w:val="00624959"/>
    <w:rsid w:val="0062581F"/>
    <w:rsid w:val="006261AF"/>
    <w:rsid w:val="006379F7"/>
    <w:rsid w:val="00642EB8"/>
    <w:rsid w:val="00643C7B"/>
    <w:rsid w:val="00650564"/>
    <w:rsid w:val="00651A07"/>
    <w:rsid w:val="006526CC"/>
    <w:rsid w:val="006531B6"/>
    <w:rsid w:val="00653B27"/>
    <w:rsid w:val="0066060A"/>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0D41"/>
    <w:rsid w:val="00691D23"/>
    <w:rsid w:val="00694473"/>
    <w:rsid w:val="006A1497"/>
    <w:rsid w:val="006A1BE6"/>
    <w:rsid w:val="006A4BBD"/>
    <w:rsid w:val="006A5CEF"/>
    <w:rsid w:val="006A674F"/>
    <w:rsid w:val="006B69A2"/>
    <w:rsid w:val="006C02D3"/>
    <w:rsid w:val="006C0DD5"/>
    <w:rsid w:val="006C0FD0"/>
    <w:rsid w:val="006C15DD"/>
    <w:rsid w:val="006C2943"/>
    <w:rsid w:val="006C3E8A"/>
    <w:rsid w:val="006C4467"/>
    <w:rsid w:val="006C6018"/>
    <w:rsid w:val="006D2D88"/>
    <w:rsid w:val="006D4BF1"/>
    <w:rsid w:val="006D58F2"/>
    <w:rsid w:val="006D7DB4"/>
    <w:rsid w:val="006E45A6"/>
    <w:rsid w:val="006E5975"/>
    <w:rsid w:val="006F02C4"/>
    <w:rsid w:val="006F1D50"/>
    <w:rsid w:val="006F49B2"/>
    <w:rsid w:val="0070290A"/>
    <w:rsid w:val="00705210"/>
    <w:rsid w:val="00705F05"/>
    <w:rsid w:val="007063A2"/>
    <w:rsid w:val="00710EBD"/>
    <w:rsid w:val="0071193C"/>
    <w:rsid w:val="007125A1"/>
    <w:rsid w:val="00713A1E"/>
    <w:rsid w:val="00713CFA"/>
    <w:rsid w:val="00714FE8"/>
    <w:rsid w:val="00717110"/>
    <w:rsid w:val="00721112"/>
    <w:rsid w:val="00723B53"/>
    <w:rsid w:val="00724361"/>
    <w:rsid w:val="00726E70"/>
    <w:rsid w:val="0073175E"/>
    <w:rsid w:val="0073375D"/>
    <w:rsid w:val="0073427B"/>
    <w:rsid w:val="007356E6"/>
    <w:rsid w:val="00736302"/>
    <w:rsid w:val="00743015"/>
    <w:rsid w:val="00744466"/>
    <w:rsid w:val="007510E7"/>
    <w:rsid w:val="007533DD"/>
    <w:rsid w:val="00754D07"/>
    <w:rsid w:val="00755492"/>
    <w:rsid w:val="007608E0"/>
    <w:rsid w:val="00764FFB"/>
    <w:rsid w:val="00765BFD"/>
    <w:rsid w:val="00770B1E"/>
    <w:rsid w:val="00777517"/>
    <w:rsid w:val="00780075"/>
    <w:rsid w:val="007803F7"/>
    <w:rsid w:val="0078286A"/>
    <w:rsid w:val="0078519A"/>
    <w:rsid w:val="0078687B"/>
    <w:rsid w:val="00791FEB"/>
    <w:rsid w:val="00793073"/>
    <w:rsid w:val="007933F6"/>
    <w:rsid w:val="0079651A"/>
    <w:rsid w:val="00796D5A"/>
    <w:rsid w:val="00797A11"/>
    <w:rsid w:val="007A4E69"/>
    <w:rsid w:val="007B17D1"/>
    <w:rsid w:val="007B61FD"/>
    <w:rsid w:val="007E00B0"/>
    <w:rsid w:val="007E0487"/>
    <w:rsid w:val="007E0F9B"/>
    <w:rsid w:val="007E2A3E"/>
    <w:rsid w:val="007E7A62"/>
    <w:rsid w:val="007F1E3E"/>
    <w:rsid w:val="007F22F6"/>
    <w:rsid w:val="007F2BF4"/>
    <w:rsid w:val="007F440F"/>
    <w:rsid w:val="0080021B"/>
    <w:rsid w:val="00802008"/>
    <w:rsid w:val="008026EA"/>
    <w:rsid w:val="00805FFF"/>
    <w:rsid w:val="008073BD"/>
    <w:rsid w:val="00807E0C"/>
    <w:rsid w:val="00814F31"/>
    <w:rsid w:val="008150BC"/>
    <w:rsid w:val="0081522F"/>
    <w:rsid w:val="00820F39"/>
    <w:rsid w:val="0082151C"/>
    <w:rsid w:val="00826F67"/>
    <w:rsid w:val="00831794"/>
    <w:rsid w:val="008319C1"/>
    <w:rsid w:val="00832077"/>
    <w:rsid w:val="00832BD6"/>
    <w:rsid w:val="00833FCD"/>
    <w:rsid w:val="00840D6B"/>
    <w:rsid w:val="00844A20"/>
    <w:rsid w:val="00850171"/>
    <w:rsid w:val="0085209B"/>
    <w:rsid w:val="00860DAD"/>
    <w:rsid w:val="008619C5"/>
    <w:rsid w:val="00867557"/>
    <w:rsid w:val="008708C9"/>
    <w:rsid w:val="00871C18"/>
    <w:rsid w:val="00872915"/>
    <w:rsid w:val="00873B6C"/>
    <w:rsid w:val="00874F38"/>
    <w:rsid w:val="00881C9F"/>
    <w:rsid w:val="00891847"/>
    <w:rsid w:val="0089211D"/>
    <w:rsid w:val="008A212F"/>
    <w:rsid w:val="008A4973"/>
    <w:rsid w:val="008A5EC6"/>
    <w:rsid w:val="008A707F"/>
    <w:rsid w:val="008A7386"/>
    <w:rsid w:val="008B0100"/>
    <w:rsid w:val="008B43D6"/>
    <w:rsid w:val="008B7236"/>
    <w:rsid w:val="008C0D5A"/>
    <w:rsid w:val="008C2801"/>
    <w:rsid w:val="008C3309"/>
    <w:rsid w:val="008C3FBA"/>
    <w:rsid w:val="008C4E01"/>
    <w:rsid w:val="008C560A"/>
    <w:rsid w:val="008C6CF3"/>
    <w:rsid w:val="008D01B7"/>
    <w:rsid w:val="008D1697"/>
    <w:rsid w:val="008D51B0"/>
    <w:rsid w:val="008D5922"/>
    <w:rsid w:val="008D77AC"/>
    <w:rsid w:val="008E485E"/>
    <w:rsid w:val="008E5DC0"/>
    <w:rsid w:val="008E6585"/>
    <w:rsid w:val="008E65D8"/>
    <w:rsid w:val="008E6E84"/>
    <w:rsid w:val="008F0CA4"/>
    <w:rsid w:val="008F17F0"/>
    <w:rsid w:val="008F1AFE"/>
    <w:rsid w:val="008F70F1"/>
    <w:rsid w:val="008F7E0B"/>
    <w:rsid w:val="009054E9"/>
    <w:rsid w:val="009056E1"/>
    <w:rsid w:val="00910A10"/>
    <w:rsid w:val="00913104"/>
    <w:rsid w:val="00914205"/>
    <w:rsid w:val="00914902"/>
    <w:rsid w:val="009176F5"/>
    <w:rsid w:val="00917B86"/>
    <w:rsid w:val="00921648"/>
    <w:rsid w:val="009251C4"/>
    <w:rsid w:val="00925459"/>
    <w:rsid w:val="00931589"/>
    <w:rsid w:val="00932C9F"/>
    <w:rsid w:val="009332E6"/>
    <w:rsid w:val="009343B6"/>
    <w:rsid w:val="00934E6E"/>
    <w:rsid w:val="00935596"/>
    <w:rsid w:val="00936C8C"/>
    <w:rsid w:val="00937C9B"/>
    <w:rsid w:val="00941146"/>
    <w:rsid w:val="00941A92"/>
    <w:rsid w:val="00945792"/>
    <w:rsid w:val="009469B7"/>
    <w:rsid w:val="009512A8"/>
    <w:rsid w:val="009512D8"/>
    <w:rsid w:val="0095365A"/>
    <w:rsid w:val="00956C59"/>
    <w:rsid w:val="009609D4"/>
    <w:rsid w:val="00966D72"/>
    <w:rsid w:val="00967024"/>
    <w:rsid w:val="00967D7B"/>
    <w:rsid w:val="00971AE2"/>
    <w:rsid w:val="0097329E"/>
    <w:rsid w:val="00975A14"/>
    <w:rsid w:val="00977195"/>
    <w:rsid w:val="00977308"/>
    <w:rsid w:val="009779E2"/>
    <w:rsid w:val="00982584"/>
    <w:rsid w:val="00983130"/>
    <w:rsid w:val="00986DED"/>
    <w:rsid w:val="00987FD2"/>
    <w:rsid w:val="0099002D"/>
    <w:rsid w:val="00992D21"/>
    <w:rsid w:val="0099389F"/>
    <w:rsid w:val="009956B1"/>
    <w:rsid w:val="0099744C"/>
    <w:rsid w:val="009A18CC"/>
    <w:rsid w:val="009A3F96"/>
    <w:rsid w:val="009A5E20"/>
    <w:rsid w:val="009B0610"/>
    <w:rsid w:val="009B1610"/>
    <w:rsid w:val="009C16A0"/>
    <w:rsid w:val="009C2973"/>
    <w:rsid w:val="009C4EAB"/>
    <w:rsid w:val="009C57BB"/>
    <w:rsid w:val="009C6379"/>
    <w:rsid w:val="009C6DD2"/>
    <w:rsid w:val="009D02AF"/>
    <w:rsid w:val="009D0858"/>
    <w:rsid w:val="009D0C52"/>
    <w:rsid w:val="009D52F0"/>
    <w:rsid w:val="009E19B5"/>
    <w:rsid w:val="009E25F6"/>
    <w:rsid w:val="009E2E48"/>
    <w:rsid w:val="009E4108"/>
    <w:rsid w:val="009E468C"/>
    <w:rsid w:val="009E5E4F"/>
    <w:rsid w:val="009E6E59"/>
    <w:rsid w:val="009F3437"/>
    <w:rsid w:val="009F4754"/>
    <w:rsid w:val="009F4FEB"/>
    <w:rsid w:val="009F6235"/>
    <w:rsid w:val="009F688B"/>
    <w:rsid w:val="00A01592"/>
    <w:rsid w:val="00A02E81"/>
    <w:rsid w:val="00A03B1D"/>
    <w:rsid w:val="00A06D07"/>
    <w:rsid w:val="00A071C5"/>
    <w:rsid w:val="00A11152"/>
    <w:rsid w:val="00A11556"/>
    <w:rsid w:val="00A11D17"/>
    <w:rsid w:val="00A12C62"/>
    <w:rsid w:val="00A1306E"/>
    <w:rsid w:val="00A142A2"/>
    <w:rsid w:val="00A146C0"/>
    <w:rsid w:val="00A161FB"/>
    <w:rsid w:val="00A16689"/>
    <w:rsid w:val="00A175AD"/>
    <w:rsid w:val="00A23711"/>
    <w:rsid w:val="00A23C8C"/>
    <w:rsid w:val="00A270BB"/>
    <w:rsid w:val="00A3025A"/>
    <w:rsid w:val="00A311D8"/>
    <w:rsid w:val="00A31AFE"/>
    <w:rsid w:val="00A33ED3"/>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14"/>
    <w:rsid w:val="00A7788F"/>
    <w:rsid w:val="00A8156A"/>
    <w:rsid w:val="00A83D1C"/>
    <w:rsid w:val="00A867F3"/>
    <w:rsid w:val="00A927A7"/>
    <w:rsid w:val="00A92C47"/>
    <w:rsid w:val="00AA12DD"/>
    <w:rsid w:val="00AA63D7"/>
    <w:rsid w:val="00AB0083"/>
    <w:rsid w:val="00AB08DB"/>
    <w:rsid w:val="00AB593E"/>
    <w:rsid w:val="00AB694B"/>
    <w:rsid w:val="00AC043C"/>
    <w:rsid w:val="00AC3CD4"/>
    <w:rsid w:val="00AC6F29"/>
    <w:rsid w:val="00AD063E"/>
    <w:rsid w:val="00AD424D"/>
    <w:rsid w:val="00AD58DF"/>
    <w:rsid w:val="00AD7515"/>
    <w:rsid w:val="00AD799E"/>
    <w:rsid w:val="00AD7B15"/>
    <w:rsid w:val="00AE08DD"/>
    <w:rsid w:val="00AE1212"/>
    <w:rsid w:val="00AE1EA5"/>
    <w:rsid w:val="00AE4A05"/>
    <w:rsid w:val="00AE5962"/>
    <w:rsid w:val="00AF1997"/>
    <w:rsid w:val="00AF4926"/>
    <w:rsid w:val="00B0046B"/>
    <w:rsid w:val="00B01486"/>
    <w:rsid w:val="00B02C2E"/>
    <w:rsid w:val="00B04F62"/>
    <w:rsid w:val="00B05CED"/>
    <w:rsid w:val="00B07847"/>
    <w:rsid w:val="00B1051E"/>
    <w:rsid w:val="00B11F41"/>
    <w:rsid w:val="00B12B5B"/>
    <w:rsid w:val="00B13929"/>
    <w:rsid w:val="00B13A49"/>
    <w:rsid w:val="00B13B5F"/>
    <w:rsid w:val="00B143ED"/>
    <w:rsid w:val="00B1453A"/>
    <w:rsid w:val="00B20A70"/>
    <w:rsid w:val="00B20E22"/>
    <w:rsid w:val="00B22876"/>
    <w:rsid w:val="00B2504B"/>
    <w:rsid w:val="00B262F7"/>
    <w:rsid w:val="00B267AA"/>
    <w:rsid w:val="00B27104"/>
    <w:rsid w:val="00B27DF7"/>
    <w:rsid w:val="00B34E4D"/>
    <w:rsid w:val="00B354AF"/>
    <w:rsid w:val="00B402A3"/>
    <w:rsid w:val="00B4248E"/>
    <w:rsid w:val="00B47B38"/>
    <w:rsid w:val="00B517B3"/>
    <w:rsid w:val="00B534FD"/>
    <w:rsid w:val="00B6234A"/>
    <w:rsid w:val="00B62386"/>
    <w:rsid w:val="00B659C0"/>
    <w:rsid w:val="00B724F9"/>
    <w:rsid w:val="00B72D8E"/>
    <w:rsid w:val="00B8217F"/>
    <w:rsid w:val="00B85F94"/>
    <w:rsid w:val="00B8656A"/>
    <w:rsid w:val="00B91F53"/>
    <w:rsid w:val="00B932FF"/>
    <w:rsid w:val="00B936CD"/>
    <w:rsid w:val="00B9468F"/>
    <w:rsid w:val="00BA0B96"/>
    <w:rsid w:val="00BA5ED1"/>
    <w:rsid w:val="00BB016F"/>
    <w:rsid w:val="00BB0D02"/>
    <w:rsid w:val="00BB343B"/>
    <w:rsid w:val="00BB7000"/>
    <w:rsid w:val="00BC1B08"/>
    <w:rsid w:val="00BC2B1A"/>
    <w:rsid w:val="00BC46ED"/>
    <w:rsid w:val="00BC5B4A"/>
    <w:rsid w:val="00BC6643"/>
    <w:rsid w:val="00BC6E70"/>
    <w:rsid w:val="00BC6FFA"/>
    <w:rsid w:val="00BD053B"/>
    <w:rsid w:val="00BD4EE1"/>
    <w:rsid w:val="00BE2F8A"/>
    <w:rsid w:val="00BE41B0"/>
    <w:rsid w:val="00BE6221"/>
    <w:rsid w:val="00BE7E38"/>
    <w:rsid w:val="00BF0B71"/>
    <w:rsid w:val="00BF0CD0"/>
    <w:rsid w:val="00BF1387"/>
    <w:rsid w:val="00BF3477"/>
    <w:rsid w:val="00BF3D61"/>
    <w:rsid w:val="00C11AC7"/>
    <w:rsid w:val="00C126B5"/>
    <w:rsid w:val="00C126D7"/>
    <w:rsid w:val="00C159F7"/>
    <w:rsid w:val="00C206B1"/>
    <w:rsid w:val="00C20E2D"/>
    <w:rsid w:val="00C310D2"/>
    <w:rsid w:val="00C31B80"/>
    <w:rsid w:val="00C35EDD"/>
    <w:rsid w:val="00C373FB"/>
    <w:rsid w:val="00C37DA3"/>
    <w:rsid w:val="00C407CA"/>
    <w:rsid w:val="00C45D35"/>
    <w:rsid w:val="00C4744D"/>
    <w:rsid w:val="00C5402D"/>
    <w:rsid w:val="00C57027"/>
    <w:rsid w:val="00C57EC1"/>
    <w:rsid w:val="00C70762"/>
    <w:rsid w:val="00C720CC"/>
    <w:rsid w:val="00C725C4"/>
    <w:rsid w:val="00C7267C"/>
    <w:rsid w:val="00C7276F"/>
    <w:rsid w:val="00C73A61"/>
    <w:rsid w:val="00C77245"/>
    <w:rsid w:val="00C777B5"/>
    <w:rsid w:val="00C853ED"/>
    <w:rsid w:val="00C85D77"/>
    <w:rsid w:val="00C85DD2"/>
    <w:rsid w:val="00C872E3"/>
    <w:rsid w:val="00C87A91"/>
    <w:rsid w:val="00C90BDE"/>
    <w:rsid w:val="00C955DB"/>
    <w:rsid w:val="00C9596E"/>
    <w:rsid w:val="00C9636C"/>
    <w:rsid w:val="00C9704B"/>
    <w:rsid w:val="00CA01B4"/>
    <w:rsid w:val="00CA0FBB"/>
    <w:rsid w:val="00CA567D"/>
    <w:rsid w:val="00CA648D"/>
    <w:rsid w:val="00CA7A17"/>
    <w:rsid w:val="00CB1593"/>
    <w:rsid w:val="00CB2C52"/>
    <w:rsid w:val="00CB5CC5"/>
    <w:rsid w:val="00CB63A3"/>
    <w:rsid w:val="00CB779F"/>
    <w:rsid w:val="00CC2096"/>
    <w:rsid w:val="00CC4AC5"/>
    <w:rsid w:val="00CC5F45"/>
    <w:rsid w:val="00CD5F46"/>
    <w:rsid w:val="00CD6FE1"/>
    <w:rsid w:val="00CE364C"/>
    <w:rsid w:val="00CE3C38"/>
    <w:rsid w:val="00CE4A7E"/>
    <w:rsid w:val="00CE5C9B"/>
    <w:rsid w:val="00CE5FC9"/>
    <w:rsid w:val="00CE6A0F"/>
    <w:rsid w:val="00CE6A62"/>
    <w:rsid w:val="00CF0E4F"/>
    <w:rsid w:val="00CF1A6C"/>
    <w:rsid w:val="00CF24FD"/>
    <w:rsid w:val="00CF3C99"/>
    <w:rsid w:val="00CF420E"/>
    <w:rsid w:val="00CF50D6"/>
    <w:rsid w:val="00CF5747"/>
    <w:rsid w:val="00CF6B4A"/>
    <w:rsid w:val="00D007A6"/>
    <w:rsid w:val="00D12A8B"/>
    <w:rsid w:val="00D12C8F"/>
    <w:rsid w:val="00D174B9"/>
    <w:rsid w:val="00D24B43"/>
    <w:rsid w:val="00D2640E"/>
    <w:rsid w:val="00D279CE"/>
    <w:rsid w:val="00D322D6"/>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22A5"/>
    <w:rsid w:val="00D72EA3"/>
    <w:rsid w:val="00D746CA"/>
    <w:rsid w:val="00D8321B"/>
    <w:rsid w:val="00D84EC6"/>
    <w:rsid w:val="00D84FD9"/>
    <w:rsid w:val="00D8550A"/>
    <w:rsid w:val="00D87CDC"/>
    <w:rsid w:val="00D906FF"/>
    <w:rsid w:val="00D90762"/>
    <w:rsid w:val="00D949AC"/>
    <w:rsid w:val="00D97167"/>
    <w:rsid w:val="00DA3DA8"/>
    <w:rsid w:val="00DA5514"/>
    <w:rsid w:val="00DA5A1A"/>
    <w:rsid w:val="00DB0158"/>
    <w:rsid w:val="00DB3574"/>
    <w:rsid w:val="00DB45B0"/>
    <w:rsid w:val="00DB4F72"/>
    <w:rsid w:val="00DB6914"/>
    <w:rsid w:val="00DB74EC"/>
    <w:rsid w:val="00DC1CE5"/>
    <w:rsid w:val="00DC47C2"/>
    <w:rsid w:val="00DC4B90"/>
    <w:rsid w:val="00DD68D6"/>
    <w:rsid w:val="00DD7D01"/>
    <w:rsid w:val="00DE2EAD"/>
    <w:rsid w:val="00DE2EB9"/>
    <w:rsid w:val="00DE4D5D"/>
    <w:rsid w:val="00DE4E38"/>
    <w:rsid w:val="00DE58C1"/>
    <w:rsid w:val="00DF3828"/>
    <w:rsid w:val="00DF3BB9"/>
    <w:rsid w:val="00E0459D"/>
    <w:rsid w:val="00E04AEC"/>
    <w:rsid w:val="00E05B5C"/>
    <w:rsid w:val="00E07FEB"/>
    <w:rsid w:val="00E13FE2"/>
    <w:rsid w:val="00E15282"/>
    <w:rsid w:val="00E1756B"/>
    <w:rsid w:val="00E224F0"/>
    <w:rsid w:val="00E2262E"/>
    <w:rsid w:val="00E249E2"/>
    <w:rsid w:val="00E24C5D"/>
    <w:rsid w:val="00E251DD"/>
    <w:rsid w:val="00E3189D"/>
    <w:rsid w:val="00E31B04"/>
    <w:rsid w:val="00E33725"/>
    <w:rsid w:val="00E346A0"/>
    <w:rsid w:val="00E40774"/>
    <w:rsid w:val="00E42ECF"/>
    <w:rsid w:val="00E43ACF"/>
    <w:rsid w:val="00E444AA"/>
    <w:rsid w:val="00E50E06"/>
    <w:rsid w:val="00E51210"/>
    <w:rsid w:val="00E62464"/>
    <w:rsid w:val="00E63386"/>
    <w:rsid w:val="00E65C0A"/>
    <w:rsid w:val="00E713E6"/>
    <w:rsid w:val="00E722FA"/>
    <w:rsid w:val="00E74152"/>
    <w:rsid w:val="00E7617D"/>
    <w:rsid w:val="00E808C0"/>
    <w:rsid w:val="00E821C0"/>
    <w:rsid w:val="00E82D08"/>
    <w:rsid w:val="00E82F63"/>
    <w:rsid w:val="00E86396"/>
    <w:rsid w:val="00E871F7"/>
    <w:rsid w:val="00E9115A"/>
    <w:rsid w:val="00E944D1"/>
    <w:rsid w:val="00E96723"/>
    <w:rsid w:val="00EA0347"/>
    <w:rsid w:val="00EA7B01"/>
    <w:rsid w:val="00EB2196"/>
    <w:rsid w:val="00EB2B51"/>
    <w:rsid w:val="00EB59F5"/>
    <w:rsid w:val="00EC3573"/>
    <w:rsid w:val="00EC50EB"/>
    <w:rsid w:val="00EC5927"/>
    <w:rsid w:val="00ED14DB"/>
    <w:rsid w:val="00ED27C5"/>
    <w:rsid w:val="00ED2DE1"/>
    <w:rsid w:val="00ED56A6"/>
    <w:rsid w:val="00ED5848"/>
    <w:rsid w:val="00ED7D43"/>
    <w:rsid w:val="00EE62C1"/>
    <w:rsid w:val="00EE62E4"/>
    <w:rsid w:val="00EF0DB0"/>
    <w:rsid w:val="00EF194D"/>
    <w:rsid w:val="00EF41D9"/>
    <w:rsid w:val="00F0020F"/>
    <w:rsid w:val="00F06D67"/>
    <w:rsid w:val="00F07658"/>
    <w:rsid w:val="00F123D8"/>
    <w:rsid w:val="00F13976"/>
    <w:rsid w:val="00F14722"/>
    <w:rsid w:val="00F15220"/>
    <w:rsid w:val="00F15D3A"/>
    <w:rsid w:val="00F165AD"/>
    <w:rsid w:val="00F17299"/>
    <w:rsid w:val="00F17863"/>
    <w:rsid w:val="00F2089D"/>
    <w:rsid w:val="00F259F9"/>
    <w:rsid w:val="00F2657E"/>
    <w:rsid w:val="00F327A9"/>
    <w:rsid w:val="00F33C13"/>
    <w:rsid w:val="00F340A5"/>
    <w:rsid w:val="00F343F9"/>
    <w:rsid w:val="00F41040"/>
    <w:rsid w:val="00F41A13"/>
    <w:rsid w:val="00F422D8"/>
    <w:rsid w:val="00F460EB"/>
    <w:rsid w:val="00F478AB"/>
    <w:rsid w:val="00F5281A"/>
    <w:rsid w:val="00F54180"/>
    <w:rsid w:val="00F544CD"/>
    <w:rsid w:val="00F64B12"/>
    <w:rsid w:val="00F66236"/>
    <w:rsid w:val="00F67294"/>
    <w:rsid w:val="00F7151B"/>
    <w:rsid w:val="00F82B13"/>
    <w:rsid w:val="00F84E54"/>
    <w:rsid w:val="00F85509"/>
    <w:rsid w:val="00F876C2"/>
    <w:rsid w:val="00F92AA6"/>
    <w:rsid w:val="00F96764"/>
    <w:rsid w:val="00FA15D5"/>
    <w:rsid w:val="00FB07B5"/>
    <w:rsid w:val="00FB4167"/>
    <w:rsid w:val="00FB4361"/>
    <w:rsid w:val="00FB5494"/>
    <w:rsid w:val="00FB6812"/>
    <w:rsid w:val="00FC185B"/>
    <w:rsid w:val="00FC7A21"/>
    <w:rsid w:val="00FD187A"/>
    <w:rsid w:val="00FD1C2F"/>
    <w:rsid w:val="00FD251B"/>
    <w:rsid w:val="00FD2825"/>
    <w:rsid w:val="00FD593F"/>
    <w:rsid w:val="00FD72CB"/>
    <w:rsid w:val="00FD74F3"/>
    <w:rsid w:val="00FE170E"/>
    <w:rsid w:val="00FE2C34"/>
    <w:rsid w:val="00FE305D"/>
    <w:rsid w:val="00FE36B2"/>
    <w:rsid w:val="00FF03CA"/>
    <w:rsid w:val="00FF065E"/>
    <w:rsid w:val="00FF0C0E"/>
    <w:rsid w:val="00FF13A9"/>
    <w:rsid w:val="00FF4B03"/>
    <w:rsid w:val="00FF4C74"/>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238A284"/>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 w:type="paragraph" w:customStyle="1" w:styleId="leading-8">
    <w:name w:val="leading-8"/>
    <w:basedOn w:val="a3"/>
    <w:rsid w:val="00A927A7"/>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74403029">
      <w:bodyDiv w:val="1"/>
      <w:marLeft w:val="0"/>
      <w:marRight w:val="0"/>
      <w:marTop w:val="0"/>
      <w:marBottom w:val="0"/>
      <w:divBdr>
        <w:top w:val="none" w:sz="0" w:space="0" w:color="auto"/>
        <w:left w:val="none" w:sz="0" w:space="0" w:color="auto"/>
        <w:bottom w:val="none" w:sz="0" w:space="0" w:color="auto"/>
        <w:right w:val="none" w:sz="0" w:space="0" w:color="auto"/>
      </w:divBdr>
    </w:div>
    <w:div w:id="105513714">
      <w:bodyDiv w:val="1"/>
      <w:marLeft w:val="0"/>
      <w:marRight w:val="0"/>
      <w:marTop w:val="0"/>
      <w:marBottom w:val="0"/>
      <w:divBdr>
        <w:top w:val="none" w:sz="0" w:space="0" w:color="auto"/>
        <w:left w:val="none" w:sz="0" w:space="0" w:color="auto"/>
        <w:bottom w:val="none" w:sz="0" w:space="0" w:color="auto"/>
        <w:right w:val="none" w:sz="0" w:space="0" w:color="auto"/>
      </w:divBdr>
    </w:div>
    <w:div w:id="129246600">
      <w:bodyDiv w:val="1"/>
      <w:marLeft w:val="0"/>
      <w:marRight w:val="0"/>
      <w:marTop w:val="0"/>
      <w:marBottom w:val="0"/>
      <w:divBdr>
        <w:top w:val="none" w:sz="0" w:space="0" w:color="auto"/>
        <w:left w:val="none" w:sz="0" w:space="0" w:color="auto"/>
        <w:bottom w:val="none" w:sz="0" w:space="0" w:color="auto"/>
        <w:right w:val="none" w:sz="0" w:space="0" w:color="auto"/>
      </w:divBdr>
    </w:div>
    <w:div w:id="143204221">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70222503">
      <w:bodyDiv w:val="1"/>
      <w:marLeft w:val="0"/>
      <w:marRight w:val="0"/>
      <w:marTop w:val="0"/>
      <w:marBottom w:val="0"/>
      <w:divBdr>
        <w:top w:val="none" w:sz="0" w:space="0" w:color="auto"/>
        <w:left w:val="none" w:sz="0" w:space="0" w:color="auto"/>
        <w:bottom w:val="none" w:sz="0" w:space="0" w:color="auto"/>
        <w:right w:val="none" w:sz="0" w:space="0" w:color="auto"/>
      </w:divBdr>
    </w:div>
    <w:div w:id="170409732">
      <w:bodyDiv w:val="1"/>
      <w:marLeft w:val="0"/>
      <w:marRight w:val="0"/>
      <w:marTop w:val="0"/>
      <w:marBottom w:val="0"/>
      <w:divBdr>
        <w:top w:val="none" w:sz="0" w:space="0" w:color="auto"/>
        <w:left w:val="none" w:sz="0" w:space="0" w:color="auto"/>
        <w:bottom w:val="none" w:sz="0" w:space="0" w:color="auto"/>
        <w:right w:val="none" w:sz="0" w:space="0" w:color="auto"/>
      </w:divBdr>
    </w:div>
    <w:div w:id="184099847">
      <w:bodyDiv w:val="1"/>
      <w:marLeft w:val="0"/>
      <w:marRight w:val="0"/>
      <w:marTop w:val="0"/>
      <w:marBottom w:val="0"/>
      <w:divBdr>
        <w:top w:val="none" w:sz="0" w:space="0" w:color="auto"/>
        <w:left w:val="none" w:sz="0" w:space="0" w:color="auto"/>
        <w:bottom w:val="none" w:sz="0" w:space="0" w:color="auto"/>
        <w:right w:val="none" w:sz="0" w:space="0" w:color="auto"/>
      </w:divBdr>
    </w:div>
    <w:div w:id="189297152">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197402997">
      <w:bodyDiv w:val="1"/>
      <w:marLeft w:val="0"/>
      <w:marRight w:val="0"/>
      <w:marTop w:val="0"/>
      <w:marBottom w:val="0"/>
      <w:divBdr>
        <w:top w:val="none" w:sz="0" w:space="0" w:color="auto"/>
        <w:left w:val="none" w:sz="0" w:space="0" w:color="auto"/>
        <w:bottom w:val="none" w:sz="0" w:space="0" w:color="auto"/>
        <w:right w:val="none" w:sz="0" w:space="0" w:color="auto"/>
      </w:divBdr>
    </w:div>
    <w:div w:id="207648640">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25141359">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76369922">
      <w:bodyDiv w:val="1"/>
      <w:marLeft w:val="0"/>
      <w:marRight w:val="0"/>
      <w:marTop w:val="0"/>
      <w:marBottom w:val="0"/>
      <w:divBdr>
        <w:top w:val="none" w:sz="0" w:space="0" w:color="auto"/>
        <w:left w:val="none" w:sz="0" w:space="0" w:color="auto"/>
        <w:bottom w:val="none" w:sz="0" w:space="0" w:color="auto"/>
        <w:right w:val="none" w:sz="0" w:space="0" w:color="auto"/>
      </w:divBdr>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308677910">
      <w:bodyDiv w:val="1"/>
      <w:marLeft w:val="0"/>
      <w:marRight w:val="0"/>
      <w:marTop w:val="0"/>
      <w:marBottom w:val="0"/>
      <w:divBdr>
        <w:top w:val="none" w:sz="0" w:space="0" w:color="auto"/>
        <w:left w:val="none" w:sz="0" w:space="0" w:color="auto"/>
        <w:bottom w:val="none" w:sz="0" w:space="0" w:color="auto"/>
        <w:right w:val="none" w:sz="0" w:space="0" w:color="auto"/>
      </w:divBdr>
    </w:div>
    <w:div w:id="357976734">
      <w:bodyDiv w:val="1"/>
      <w:marLeft w:val="0"/>
      <w:marRight w:val="0"/>
      <w:marTop w:val="0"/>
      <w:marBottom w:val="0"/>
      <w:divBdr>
        <w:top w:val="none" w:sz="0" w:space="0" w:color="auto"/>
        <w:left w:val="none" w:sz="0" w:space="0" w:color="auto"/>
        <w:bottom w:val="none" w:sz="0" w:space="0" w:color="auto"/>
        <w:right w:val="none" w:sz="0" w:space="0" w:color="auto"/>
      </w:divBdr>
    </w:div>
    <w:div w:id="425006509">
      <w:bodyDiv w:val="1"/>
      <w:marLeft w:val="0"/>
      <w:marRight w:val="0"/>
      <w:marTop w:val="0"/>
      <w:marBottom w:val="0"/>
      <w:divBdr>
        <w:top w:val="none" w:sz="0" w:space="0" w:color="auto"/>
        <w:left w:val="none" w:sz="0" w:space="0" w:color="auto"/>
        <w:bottom w:val="none" w:sz="0" w:space="0" w:color="auto"/>
        <w:right w:val="none" w:sz="0" w:space="0" w:color="auto"/>
      </w:divBdr>
    </w:div>
    <w:div w:id="45136163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479924007">
      <w:bodyDiv w:val="1"/>
      <w:marLeft w:val="0"/>
      <w:marRight w:val="0"/>
      <w:marTop w:val="0"/>
      <w:marBottom w:val="0"/>
      <w:divBdr>
        <w:top w:val="none" w:sz="0" w:space="0" w:color="auto"/>
        <w:left w:val="none" w:sz="0" w:space="0" w:color="auto"/>
        <w:bottom w:val="none" w:sz="0" w:space="0" w:color="auto"/>
        <w:right w:val="none" w:sz="0" w:space="0" w:color="auto"/>
      </w:divBdr>
    </w:div>
    <w:div w:id="516699158">
      <w:bodyDiv w:val="1"/>
      <w:marLeft w:val="0"/>
      <w:marRight w:val="0"/>
      <w:marTop w:val="0"/>
      <w:marBottom w:val="0"/>
      <w:divBdr>
        <w:top w:val="none" w:sz="0" w:space="0" w:color="auto"/>
        <w:left w:val="none" w:sz="0" w:space="0" w:color="auto"/>
        <w:bottom w:val="none" w:sz="0" w:space="0" w:color="auto"/>
        <w:right w:val="none" w:sz="0" w:space="0" w:color="auto"/>
      </w:divBdr>
    </w:div>
    <w:div w:id="532228164">
      <w:bodyDiv w:val="1"/>
      <w:marLeft w:val="0"/>
      <w:marRight w:val="0"/>
      <w:marTop w:val="0"/>
      <w:marBottom w:val="0"/>
      <w:divBdr>
        <w:top w:val="none" w:sz="0" w:space="0" w:color="auto"/>
        <w:left w:val="none" w:sz="0" w:space="0" w:color="auto"/>
        <w:bottom w:val="none" w:sz="0" w:space="0" w:color="auto"/>
        <w:right w:val="none" w:sz="0" w:space="0" w:color="auto"/>
      </w:divBdr>
    </w:div>
    <w:div w:id="564992210">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19727271">
      <w:bodyDiv w:val="1"/>
      <w:marLeft w:val="0"/>
      <w:marRight w:val="0"/>
      <w:marTop w:val="0"/>
      <w:marBottom w:val="0"/>
      <w:divBdr>
        <w:top w:val="none" w:sz="0" w:space="0" w:color="auto"/>
        <w:left w:val="none" w:sz="0" w:space="0" w:color="auto"/>
        <w:bottom w:val="none" w:sz="0" w:space="0" w:color="auto"/>
        <w:right w:val="none" w:sz="0" w:space="0" w:color="auto"/>
      </w:divBdr>
    </w:div>
    <w:div w:id="639925924">
      <w:bodyDiv w:val="1"/>
      <w:marLeft w:val="0"/>
      <w:marRight w:val="0"/>
      <w:marTop w:val="0"/>
      <w:marBottom w:val="0"/>
      <w:divBdr>
        <w:top w:val="none" w:sz="0" w:space="0" w:color="auto"/>
        <w:left w:val="none" w:sz="0" w:space="0" w:color="auto"/>
        <w:bottom w:val="none" w:sz="0" w:space="0" w:color="auto"/>
        <w:right w:val="none" w:sz="0" w:space="0" w:color="auto"/>
      </w:divBdr>
    </w:div>
    <w:div w:id="67988906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742021465">
      <w:bodyDiv w:val="1"/>
      <w:marLeft w:val="0"/>
      <w:marRight w:val="0"/>
      <w:marTop w:val="0"/>
      <w:marBottom w:val="0"/>
      <w:divBdr>
        <w:top w:val="none" w:sz="0" w:space="0" w:color="auto"/>
        <w:left w:val="none" w:sz="0" w:space="0" w:color="auto"/>
        <w:bottom w:val="none" w:sz="0" w:space="0" w:color="auto"/>
        <w:right w:val="none" w:sz="0" w:space="0" w:color="auto"/>
      </w:divBdr>
    </w:div>
    <w:div w:id="790366032">
      <w:bodyDiv w:val="1"/>
      <w:marLeft w:val="0"/>
      <w:marRight w:val="0"/>
      <w:marTop w:val="0"/>
      <w:marBottom w:val="0"/>
      <w:divBdr>
        <w:top w:val="none" w:sz="0" w:space="0" w:color="auto"/>
        <w:left w:val="none" w:sz="0" w:space="0" w:color="auto"/>
        <w:bottom w:val="none" w:sz="0" w:space="0" w:color="auto"/>
        <w:right w:val="none" w:sz="0" w:space="0" w:color="auto"/>
      </w:divBdr>
    </w:div>
    <w:div w:id="825513827">
      <w:bodyDiv w:val="1"/>
      <w:marLeft w:val="0"/>
      <w:marRight w:val="0"/>
      <w:marTop w:val="0"/>
      <w:marBottom w:val="0"/>
      <w:divBdr>
        <w:top w:val="none" w:sz="0" w:space="0" w:color="auto"/>
        <w:left w:val="none" w:sz="0" w:space="0" w:color="auto"/>
        <w:bottom w:val="none" w:sz="0" w:space="0" w:color="auto"/>
        <w:right w:val="none" w:sz="0" w:space="0" w:color="auto"/>
      </w:divBdr>
    </w:div>
    <w:div w:id="848367596">
      <w:bodyDiv w:val="1"/>
      <w:marLeft w:val="0"/>
      <w:marRight w:val="0"/>
      <w:marTop w:val="0"/>
      <w:marBottom w:val="0"/>
      <w:divBdr>
        <w:top w:val="none" w:sz="0" w:space="0" w:color="auto"/>
        <w:left w:val="none" w:sz="0" w:space="0" w:color="auto"/>
        <w:bottom w:val="none" w:sz="0" w:space="0" w:color="auto"/>
        <w:right w:val="none" w:sz="0" w:space="0" w:color="auto"/>
      </w:divBdr>
    </w:div>
    <w:div w:id="900798533">
      <w:bodyDiv w:val="1"/>
      <w:marLeft w:val="0"/>
      <w:marRight w:val="0"/>
      <w:marTop w:val="0"/>
      <w:marBottom w:val="0"/>
      <w:divBdr>
        <w:top w:val="none" w:sz="0" w:space="0" w:color="auto"/>
        <w:left w:val="none" w:sz="0" w:space="0" w:color="auto"/>
        <w:bottom w:val="none" w:sz="0" w:space="0" w:color="auto"/>
        <w:right w:val="none" w:sz="0" w:space="0" w:color="auto"/>
      </w:divBdr>
    </w:div>
    <w:div w:id="934292611">
      <w:bodyDiv w:val="1"/>
      <w:marLeft w:val="0"/>
      <w:marRight w:val="0"/>
      <w:marTop w:val="0"/>
      <w:marBottom w:val="0"/>
      <w:divBdr>
        <w:top w:val="none" w:sz="0" w:space="0" w:color="auto"/>
        <w:left w:val="none" w:sz="0" w:space="0" w:color="auto"/>
        <w:bottom w:val="none" w:sz="0" w:space="0" w:color="auto"/>
        <w:right w:val="none" w:sz="0" w:space="0" w:color="auto"/>
      </w:divBdr>
    </w:div>
    <w:div w:id="940526793">
      <w:bodyDiv w:val="1"/>
      <w:marLeft w:val="0"/>
      <w:marRight w:val="0"/>
      <w:marTop w:val="0"/>
      <w:marBottom w:val="0"/>
      <w:divBdr>
        <w:top w:val="none" w:sz="0" w:space="0" w:color="auto"/>
        <w:left w:val="none" w:sz="0" w:space="0" w:color="auto"/>
        <w:bottom w:val="none" w:sz="0" w:space="0" w:color="auto"/>
        <w:right w:val="none" w:sz="0" w:space="0" w:color="auto"/>
      </w:divBdr>
    </w:div>
    <w:div w:id="942424383">
      <w:bodyDiv w:val="1"/>
      <w:marLeft w:val="0"/>
      <w:marRight w:val="0"/>
      <w:marTop w:val="0"/>
      <w:marBottom w:val="0"/>
      <w:divBdr>
        <w:top w:val="none" w:sz="0" w:space="0" w:color="auto"/>
        <w:left w:val="none" w:sz="0" w:space="0" w:color="auto"/>
        <w:bottom w:val="none" w:sz="0" w:space="0" w:color="auto"/>
        <w:right w:val="none" w:sz="0" w:space="0" w:color="auto"/>
      </w:divBdr>
    </w:div>
    <w:div w:id="967052839">
      <w:bodyDiv w:val="1"/>
      <w:marLeft w:val="0"/>
      <w:marRight w:val="0"/>
      <w:marTop w:val="0"/>
      <w:marBottom w:val="0"/>
      <w:divBdr>
        <w:top w:val="none" w:sz="0" w:space="0" w:color="auto"/>
        <w:left w:val="none" w:sz="0" w:space="0" w:color="auto"/>
        <w:bottom w:val="none" w:sz="0" w:space="0" w:color="auto"/>
        <w:right w:val="none" w:sz="0" w:space="0" w:color="auto"/>
      </w:divBdr>
    </w:div>
    <w:div w:id="974798188">
      <w:bodyDiv w:val="1"/>
      <w:marLeft w:val="0"/>
      <w:marRight w:val="0"/>
      <w:marTop w:val="0"/>
      <w:marBottom w:val="0"/>
      <w:divBdr>
        <w:top w:val="none" w:sz="0" w:space="0" w:color="auto"/>
        <w:left w:val="none" w:sz="0" w:space="0" w:color="auto"/>
        <w:bottom w:val="none" w:sz="0" w:space="0" w:color="auto"/>
        <w:right w:val="none" w:sz="0" w:space="0" w:color="auto"/>
      </w:divBdr>
    </w:div>
    <w:div w:id="986395462">
      <w:bodyDiv w:val="1"/>
      <w:marLeft w:val="0"/>
      <w:marRight w:val="0"/>
      <w:marTop w:val="0"/>
      <w:marBottom w:val="0"/>
      <w:divBdr>
        <w:top w:val="none" w:sz="0" w:space="0" w:color="auto"/>
        <w:left w:val="none" w:sz="0" w:space="0" w:color="auto"/>
        <w:bottom w:val="none" w:sz="0" w:space="0" w:color="auto"/>
        <w:right w:val="none" w:sz="0" w:space="0" w:color="auto"/>
      </w:divBdr>
    </w:div>
    <w:div w:id="996686701">
      <w:bodyDiv w:val="1"/>
      <w:marLeft w:val="0"/>
      <w:marRight w:val="0"/>
      <w:marTop w:val="0"/>
      <w:marBottom w:val="0"/>
      <w:divBdr>
        <w:top w:val="none" w:sz="0" w:space="0" w:color="auto"/>
        <w:left w:val="none" w:sz="0" w:space="0" w:color="auto"/>
        <w:bottom w:val="none" w:sz="0" w:space="0" w:color="auto"/>
        <w:right w:val="none" w:sz="0" w:space="0" w:color="auto"/>
      </w:divBdr>
    </w:div>
    <w:div w:id="1050105057">
      <w:bodyDiv w:val="1"/>
      <w:marLeft w:val="0"/>
      <w:marRight w:val="0"/>
      <w:marTop w:val="0"/>
      <w:marBottom w:val="0"/>
      <w:divBdr>
        <w:top w:val="none" w:sz="0" w:space="0" w:color="auto"/>
        <w:left w:val="none" w:sz="0" w:space="0" w:color="auto"/>
        <w:bottom w:val="none" w:sz="0" w:space="0" w:color="auto"/>
        <w:right w:val="none" w:sz="0" w:space="0" w:color="auto"/>
      </w:divBdr>
    </w:div>
    <w:div w:id="1066146421">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095247079">
      <w:bodyDiv w:val="1"/>
      <w:marLeft w:val="0"/>
      <w:marRight w:val="0"/>
      <w:marTop w:val="0"/>
      <w:marBottom w:val="0"/>
      <w:divBdr>
        <w:top w:val="none" w:sz="0" w:space="0" w:color="auto"/>
        <w:left w:val="none" w:sz="0" w:space="0" w:color="auto"/>
        <w:bottom w:val="none" w:sz="0" w:space="0" w:color="auto"/>
        <w:right w:val="none" w:sz="0" w:space="0" w:color="auto"/>
      </w:divBdr>
    </w:div>
    <w:div w:id="1143621221">
      <w:bodyDiv w:val="1"/>
      <w:marLeft w:val="0"/>
      <w:marRight w:val="0"/>
      <w:marTop w:val="0"/>
      <w:marBottom w:val="0"/>
      <w:divBdr>
        <w:top w:val="none" w:sz="0" w:space="0" w:color="auto"/>
        <w:left w:val="none" w:sz="0" w:space="0" w:color="auto"/>
        <w:bottom w:val="none" w:sz="0" w:space="0" w:color="auto"/>
        <w:right w:val="none" w:sz="0" w:space="0" w:color="auto"/>
      </w:divBdr>
    </w:div>
    <w:div w:id="1184130677">
      <w:bodyDiv w:val="1"/>
      <w:marLeft w:val="0"/>
      <w:marRight w:val="0"/>
      <w:marTop w:val="0"/>
      <w:marBottom w:val="0"/>
      <w:divBdr>
        <w:top w:val="none" w:sz="0" w:space="0" w:color="auto"/>
        <w:left w:val="none" w:sz="0" w:space="0" w:color="auto"/>
        <w:bottom w:val="none" w:sz="0" w:space="0" w:color="auto"/>
        <w:right w:val="none" w:sz="0" w:space="0" w:color="auto"/>
      </w:divBdr>
    </w:div>
    <w:div w:id="1198010330">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300185716">
      <w:bodyDiv w:val="1"/>
      <w:marLeft w:val="0"/>
      <w:marRight w:val="0"/>
      <w:marTop w:val="0"/>
      <w:marBottom w:val="0"/>
      <w:divBdr>
        <w:top w:val="none" w:sz="0" w:space="0" w:color="auto"/>
        <w:left w:val="none" w:sz="0" w:space="0" w:color="auto"/>
        <w:bottom w:val="none" w:sz="0" w:space="0" w:color="auto"/>
        <w:right w:val="none" w:sz="0" w:space="0" w:color="auto"/>
      </w:divBdr>
    </w:div>
    <w:div w:id="1503425441">
      <w:bodyDiv w:val="1"/>
      <w:marLeft w:val="0"/>
      <w:marRight w:val="0"/>
      <w:marTop w:val="0"/>
      <w:marBottom w:val="0"/>
      <w:divBdr>
        <w:top w:val="none" w:sz="0" w:space="0" w:color="auto"/>
        <w:left w:val="none" w:sz="0" w:space="0" w:color="auto"/>
        <w:bottom w:val="none" w:sz="0" w:space="0" w:color="auto"/>
        <w:right w:val="none" w:sz="0" w:space="0" w:color="auto"/>
      </w:divBdr>
    </w:div>
    <w:div w:id="1520656845">
      <w:bodyDiv w:val="1"/>
      <w:marLeft w:val="0"/>
      <w:marRight w:val="0"/>
      <w:marTop w:val="0"/>
      <w:marBottom w:val="0"/>
      <w:divBdr>
        <w:top w:val="none" w:sz="0" w:space="0" w:color="auto"/>
        <w:left w:val="none" w:sz="0" w:space="0" w:color="auto"/>
        <w:bottom w:val="none" w:sz="0" w:space="0" w:color="auto"/>
        <w:right w:val="none" w:sz="0" w:space="0" w:color="auto"/>
      </w:divBdr>
    </w:div>
    <w:div w:id="1525824281">
      <w:bodyDiv w:val="1"/>
      <w:marLeft w:val="0"/>
      <w:marRight w:val="0"/>
      <w:marTop w:val="0"/>
      <w:marBottom w:val="0"/>
      <w:divBdr>
        <w:top w:val="none" w:sz="0" w:space="0" w:color="auto"/>
        <w:left w:val="none" w:sz="0" w:space="0" w:color="auto"/>
        <w:bottom w:val="none" w:sz="0" w:space="0" w:color="auto"/>
        <w:right w:val="none" w:sz="0" w:space="0" w:color="auto"/>
      </w:divBdr>
    </w:div>
    <w:div w:id="1574853327">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20648688">
      <w:bodyDiv w:val="1"/>
      <w:marLeft w:val="0"/>
      <w:marRight w:val="0"/>
      <w:marTop w:val="0"/>
      <w:marBottom w:val="0"/>
      <w:divBdr>
        <w:top w:val="none" w:sz="0" w:space="0" w:color="auto"/>
        <w:left w:val="none" w:sz="0" w:space="0" w:color="auto"/>
        <w:bottom w:val="none" w:sz="0" w:space="0" w:color="auto"/>
        <w:right w:val="none" w:sz="0" w:space="0" w:color="auto"/>
      </w:divBdr>
    </w:div>
    <w:div w:id="1626617157">
      <w:bodyDiv w:val="1"/>
      <w:marLeft w:val="0"/>
      <w:marRight w:val="0"/>
      <w:marTop w:val="0"/>
      <w:marBottom w:val="0"/>
      <w:divBdr>
        <w:top w:val="none" w:sz="0" w:space="0" w:color="auto"/>
        <w:left w:val="none" w:sz="0" w:space="0" w:color="auto"/>
        <w:bottom w:val="none" w:sz="0" w:space="0" w:color="auto"/>
        <w:right w:val="none" w:sz="0" w:space="0" w:color="auto"/>
      </w:divBdr>
    </w:div>
    <w:div w:id="1668945311">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0230675">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775006376">
      <w:bodyDiv w:val="1"/>
      <w:marLeft w:val="0"/>
      <w:marRight w:val="0"/>
      <w:marTop w:val="0"/>
      <w:marBottom w:val="0"/>
      <w:divBdr>
        <w:top w:val="none" w:sz="0" w:space="0" w:color="auto"/>
        <w:left w:val="none" w:sz="0" w:space="0" w:color="auto"/>
        <w:bottom w:val="none" w:sz="0" w:space="0" w:color="auto"/>
        <w:right w:val="none" w:sz="0" w:space="0" w:color="auto"/>
      </w:divBdr>
    </w:div>
    <w:div w:id="1780444865">
      <w:bodyDiv w:val="1"/>
      <w:marLeft w:val="0"/>
      <w:marRight w:val="0"/>
      <w:marTop w:val="0"/>
      <w:marBottom w:val="0"/>
      <w:divBdr>
        <w:top w:val="none" w:sz="0" w:space="0" w:color="auto"/>
        <w:left w:val="none" w:sz="0" w:space="0" w:color="auto"/>
        <w:bottom w:val="none" w:sz="0" w:space="0" w:color="auto"/>
        <w:right w:val="none" w:sz="0" w:space="0" w:color="auto"/>
      </w:divBdr>
    </w:div>
    <w:div w:id="1792480489">
      <w:bodyDiv w:val="1"/>
      <w:marLeft w:val="0"/>
      <w:marRight w:val="0"/>
      <w:marTop w:val="0"/>
      <w:marBottom w:val="0"/>
      <w:divBdr>
        <w:top w:val="none" w:sz="0" w:space="0" w:color="auto"/>
        <w:left w:val="none" w:sz="0" w:space="0" w:color="auto"/>
        <w:bottom w:val="none" w:sz="0" w:space="0" w:color="auto"/>
        <w:right w:val="none" w:sz="0" w:space="0" w:color="auto"/>
      </w:divBdr>
    </w:div>
    <w:div w:id="1890145480">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52004756">
      <w:bodyDiv w:val="1"/>
      <w:marLeft w:val="0"/>
      <w:marRight w:val="0"/>
      <w:marTop w:val="0"/>
      <w:marBottom w:val="0"/>
      <w:divBdr>
        <w:top w:val="none" w:sz="0" w:space="0" w:color="auto"/>
        <w:left w:val="none" w:sz="0" w:space="0" w:color="auto"/>
        <w:bottom w:val="none" w:sz="0" w:space="0" w:color="auto"/>
        <w:right w:val="none" w:sz="0" w:space="0" w:color="auto"/>
      </w:divBdr>
    </w:div>
    <w:div w:id="1961304187">
      <w:bodyDiv w:val="1"/>
      <w:marLeft w:val="0"/>
      <w:marRight w:val="0"/>
      <w:marTop w:val="0"/>
      <w:marBottom w:val="0"/>
      <w:divBdr>
        <w:top w:val="none" w:sz="0" w:space="0" w:color="auto"/>
        <w:left w:val="none" w:sz="0" w:space="0" w:color="auto"/>
        <w:bottom w:val="none" w:sz="0" w:space="0" w:color="auto"/>
        <w:right w:val="none" w:sz="0" w:space="0" w:color="auto"/>
      </w:divBdr>
    </w:div>
    <w:div w:id="1965698498">
      <w:bodyDiv w:val="1"/>
      <w:marLeft w:val="0"/>
      <w:marRight w:val="0"/>
      <w:marTop w:val="0"/>
      <w:marBottom w:val="0"/>
      <w:divBdr>
        <w:top w:val="none" w:sz="0" w:space="0" w:color="auto"/>
        <w:left w:val="none" w:sz="0" w:space="0" w:color="auto"/>
        <w:bottom w:val="none" w:sz="0" w:space="0" w:color="auto"/>
        <w:right w:val="none" w:sz="0" w:space="0" w:color="auto"/>
      </w:divBdr>
    </w:div>
    <w:div w:id="1977759117">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26007924">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78625639">
      <w:bodyDiv w:val="1"/>
      <w:marLeft w:val="0"/>
      <w:marRight w:val="0"/>
      <w:marTop w:val="0"/>
      <w:marBottom w:val="0"/>
      <w:divBdr>
        <w:top w:val="none" w:sz="0" w:space="0" w:color="auto"/>
        <w:left w:val="none" w:sz="0" w:space="0" w:color="auto"/>
        <w:bottom w:val="none" w:sz="0" w:space="0" w:color="auto"/>
        <w:right w:val="none" w:sz="0" w:space="0" w:color="auto"/>
      </w:divBdr>
    </w:div>
    <w:div w:id="2082555746">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099785961">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09961796">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takuziev@mobi.u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atakuziev@mobi.u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1335C-BC80-4232-A4A5-AD3BF3F1F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10773</TotalTime>
  <Pages>22</Pages>
  <Words>9130</Words>
  <Characters>52043</Characters>
  <Application>Microsoft Office Word</Application>
  <DocSecurity>0</DocSecurity>
  <Lines>433</Lines>
  <Paragraphs>122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Атакузиев Самир Алишерович</cp:lastModifiedBy>
  <cp:revision>144</cp:revision>
  <cp:lastPrinted>2024-10-28T09:32:00Z</cp:lastPrinted>
  <dcterms:created xsi:type="dcterms:W3CDTF">2024-09-12T05:56:00Z</dcterms:created>
  <dcterms:modified xsi:type="dcterms:W3CDTF">2025-10-31T10:56:00Z</dcterms:modified>
</cp:coreProperties>
</file>